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Pr="00D631F0" w:rsidRDefault="004B7334" w:rsidP="004B733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D631F0">
        <w:rPr>
          <w:color w:val="000000"/>
          <w:sz w:val="28"/>
          <w:szCs w:val="28"/>
        </w:rPr>
        <w:t>Утверждаю</w:t>
      </w:r>
    </w:p>
    <w:p w:rsidR="004B7334" w:rsidRPr="00D631F0" w:rsidRDefault="004B7334" w:rsidP="004B733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D631F0">
        <w:rPr>
          <w:color w:val="000000"/>
          <w:sz w:val="28"/>
          <w:szCs w:val="28"/>
        </w:rPr>
        <w:t>Директор НОУ ДОО</w:t>
      </w:r>
    </w:p>
    <w:p w:rsidR="004B7334" w:rsidRDefault="004B7334" w:rsidP="004B733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D631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Центр образования и развития»</w:t>
      </w:r>
    </w:p>
    <w:p w:rsidR="004B7334" w:rsidRPr="00D631F0" w:rsidRDefault="004B7334" w:rsidP="004B733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_______                     И.А.</w:t>
      </w:r>
      <w:r w:rsidR="008866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Маврина</w:t>
      </w:r>
    </w:p>
    <w:p w:rsidR="004B7334" w:rsidRPr="00D631F0" w:rsidRDefault="004B7334" w:rsidP="004B7334">
      <w:pPr>
        <w:spacing w:line="360" w:lineRule="auto"/>
        <w:jc w:val="center"/>
        <w:rPr>
          <w:color w:val="000000"/>
          <w:sz w:val="28"/>
          <w:szCs w:val="28"/>
        </w:rPr>
      </w:pPr>
      <w:r w:rsidRPr="00D631F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="0088666C">
        <w:rPr>
          <w:color w:val="000000"/>
          <w:sz w:val="28"/>
          <w:szCs w:val="28"/>
        </w:rPr>
        <w:t>15.04.2021</w:t>
      </w:r>
      <w:r w:rsidRPr="00D631F0">
        <w:rPr>
          <w:color w:val="000000"/>
          <w:sz w:val="28"/>
          <w:szCs w:val="28"/>
        </w:rPr>
        <w:t xml:space="preserve"> г.</w:t>
      </w: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Отчёт </w:t>
      </w:r>
    </w:p>
    <w:p w:rsidR="004B7334" w:rsidRPr="00931A91" w:rsidRDefault="004B7334" w:rsidP="004B73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</w:t>
      </w:r>
      <w:proofErr w:type="spellStart"/>
      <w:r>
        <w:rPr>
          <w:b/>
          <w:color w:val="000000"/>
          <w:sz w:val="28"/>
          <w:szCs w:val="28"/>
        </w:rPr>
        <w:t>с</w:t>
      </w:r>
      <w:r w:rsidRPr="00931A91">
        <w:rPr>
          <w:b/>
          <w:color w:val="000000"/>
          <w:sz w:val="28"/>
          <w:szCs w:val="28"/>
        </w:rPr>
        <w:t>амообследовани</w:t>
      </w:r>
      <w:r>
        <w:rPr>
          <w:b/>
          <w:color w:val="000000"/>
          <w:sz w:val="28"/>
          <w:szCs w:val="28"/>
        </w:rPr>
        <w:t>я</w:t>
      </w:r>
      <w:proofErr w:type="spellEnd"/>
    </w:p>
    <w:p w:rsidR="004B7334" w:rsidRDefault="004B7334" w:rsidP="004B7334">
      <w:pPr>
        <w:jc w:val="center"/>
        <w:rPr>
          <w:b/>
          <w:color w:val="000000"/>
          <w:sz w:val="28"/>
          <w:szCs w:val="28"/>
        </w:rPr>
      </w:pPr>
      <w:r w:rsidRPr="00931A91">
        <w:rPr>
          <w:b/>
          <w:color w:val="000000"/>
          <w:sz w:val="28"/>
          <w:szCs w:val="28"/>
        </w:rPr>
        <w:t>по направлениям деятельности</w:t>
      </w:r>
    </w:p>
    <w:p w:rsidR="004B7334" w:rsidRDefault="004B7334" w:rsidP="004B73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НОУ ДОО «Центр образования и развития»</w:t>
      </w: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8666C">
        <w:rPr>
          <w:b/>
          <w:color w:val="000000"/>
          <w:sz w:val="28"/>
          <w:szCs w:val="28"/>
        </w:rPr>
        <w:t>2020</w:t>
      </w:r>
      <w:r w:rsidRPr="00931A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Отчёт </w:t>
      </w:r>
    </w:p>
    <w:p w:rsidR="004B7334" w:rsidRPr="00931A91" w:rsidRDefault="004B7334" w:rsidP="004B73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</w:t>
      </w:r>
      <w:proofErr w:type="spellStart"/>
      <w:r>
        <w:rPr>
          <w:b/>
          <w:color w:val="000000"/>
          <w:sz w:val="28"/>
          <w:szCs w:val="28"/>
        </w:rPr>
        <w:t>с</w:t>
      </w:r>
      <w:r w:rsidRPr="00931A91">
        <w:rPr>
          <w:b/>
          <w:color w:val="000000"/>
          <w:sz w:val="28"/>
          <w:szCs w:val="28"/>
        </w:rPr>
        <w:t>амообследовани</w:t>
      </w:r>
      <w:r>
        <w:rPr>
          <w:b/>
          <w:color w:val="000000"/>
          <w:sz w:val="28"/>
          <w:szCs w:val="28"/>
        </w:rPr>
        <w:t>я</w:t>
      </w:r>
      <w:proofErr w:type="spellEnd"/>
    </w:p>
    <w:p w:rsidR="004B7334" w:rsidRDefault="004B7334" w:rsidP="004B7334">
      <w:pPr>
        <w:jc w:val="center"/>
        <w:rPr>
          <w:b/>
          <w:color w:val="000000"/>
          <w:sz w:val="28"/>
          <w:szCs w:val="28"/>
        </w:rPr>
      </w:pPr>
      <w:r w:rsidRPr="00931A91">
        <w:rPr>
          <w:b/>
          <w:color w:val="000000"/>
          <w:sz w:val="28"/>
          <w:szCs w:val="28"/>
        </w:rPr>
        <w:t>по направлениям деятельности</w:t>
      </w:r>
    </w:p>
    <w:p w:rsidR="004B7334" w:rsidRDefault="004B7334" w:rsidP="004B73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НОУ ДОО «Центр образования и развития»</w:t>
      </w: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8666C">
        <w:rPr>
          <w:b/>
          <w:color w:val="000000"/>
          <w:sz w:val="28"/>
          <w:szCs w:val="28"/>
        </w:rPr>
        <w:t>2020</w:t>
      </w:r>
      <w:r w:rsidRPr="00931A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</w:p>
    <w:p w:rsidR="004B7334" w:rsidRDefault="004B7334" w:rsidP="004B73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Отчёт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Негосударственного образовательного учреждения дошкольная и общеобразовательная организация «Центр образования и развития» подготовлен на основании:</w:t>
      </w: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E07">
        <w:rPr>
          <w:sz w:val="28"/>
          <w:szCs w:val="28"/>
        </w:rPr>
        <w:t xml:space="preserve"> Федерального закона «Об образовании в Российской Федерации» №273-ФЗ от 29.12.2012 г. (ст. 28, п. 3, 13, ст. 29, п.3);  </w:t>
      </w: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E07">
        <w:rPr>
          <w:sz w:val="28"/>
          <w:szCs w:val="28"/>
        </w:rPr>
        <w:t xml:space="preserve"> Приказа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1D3E07">
        <w:rPr>
          <w:sz w:val="28"/>
          <w:szCs w:val="28"/>
        </w:rPr>
        <w:t>самообследования</w:t>
      </w:r>
      <w:proofErr w:type="spellEnd"/>
      <w:r w:rsidRPr="001D3E07">
        <w:rPr>
          <w:sz w:val="28"/>
          <w:szCs w:val="28"/>
        </w:rPr>
        <w:t xml:space="preserve"> образовательной организацией»</w:t>
      </w:r>
      <w:r>
        <w:rPr>
          <w:sz w:val="28"/>
          <w:szCs w:val="28"/>
        </w:rPr>
        <w:t>;</w:t>
      </w: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E07">
        <w:rPr>
          <w:sz w:val="28"/>
          <w:szCs w:val="28"/>
        </w:rPr>
        <w:t xml:space="preserve">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</w:t>
      </w:r>
      <w:r>
        <w:rPr>
          <w:sz w:val="28"/>
          <w:szCs w:val="28"/>
        </w:rPr>
        <w:t xml:space="preserve">образовательной организации»;  </w:t>
      </w: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E07">
        <w:rPr>
          <w:sz w:val="28"/>
          <w:szCs w:val="28"/>
        </w:rPr>
        <w:t xml:space="preserve"> Приказа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</w:t>
      </w:r>
      <w:r>
        <w:rPr>
          <w:sz w:val="28"/>
          <w:szCs w:val="28"/>
        </w:rPr>
        <w:t>дставления на нем информации»;</w:t>
      </w:r>
    </w:p>
    <w:p w:rsidR="004B7334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D3E07">
        <w:rPr>
          <w:sz w:val="28"/>
          <w:szCs w:val="28"/>
        </w:rPr>
        <w:t xml:space="preserve">Показателей деятельности общеобразовательной организации, подлежащей </w:t>
      </w:r>
      <w:proofErr w:type="spellStart"/>
      <w:r w:rsidRPr="001D3E07">
        <w:rPr>
          <w:sz w:val="28"/>
          <w:szCs w:val="28"/>
        </w:rPr>
        <w:t>самообследованию</w:t>
      </w:r>
      <w:proofErr w:type="spellEnd"/>
      <w:r w:rsidRPr="001D3E07">
        <w:rPr>
          <w:sz w:val="28"/>
          <w:szCs w:val="28"/>
        </w:rPr>
        <w:t xml:space="preserve"> (утв. приказом Министерства образования и науки РФ от 10 декабря 2013 г. № 1324)</w:t>
      </w:r>
      <w:r>
        <w:rPr>
          <w:sz w:val="28"/>
          <w:szCs w:val="28"/>
        </w:rPr>
        <w:t>;</w:t>
      </w:r>
    </w:p>
    <w:p w:rsidR="004B7334" w:rsidRPr="001D3E07" w:rsidRDefault="004B7334" w:rsidP="004B7334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-  Приказа директора НОУ ДОО «Цен</w:t>
      </w:r>
      <w:r w:rsidR="0088666C">
        <w:rPr>
          <w:sz w:val="28"/>
          <w:szCs w:val="28"/>
        </w:rPr>
        <w:t xml:space="preserve">тр образования и развития» № </w:t>
      </w:r>
      <w:proofErr w:type="gramStart"/>
      <w:r w:rsidR="0088666C">
        <w:rPr>
          <w:sz w:val="28"/>
          <w:szCs w:val="28"/>
        </w:rPr>
        <w:t>17  от</w:t>
      </w:r>
      <w:proofErr w:type="gramEnd"/>
      <w:r w:rsidR="0088666C">
        <w:rPr>
          <w:sz w:val="28"/>
          <w:szCs w:val="28"/>
        </w:rPr>
        <w:t xml:space="preserve"> 10.03.2021 г</w:t>
      </w:r>
      <w:r>
        <w:rPr>
          <w:sz w:val="28"/>
          <w:szCs w:val="28"/>
        </w:rPr>
        <w:t>.</w:t>
      </w:r>
    </w:p>
    <w:p w:rsidR="004B7334" w:rsidRDefault="004B7334" w:rsidP="004B7334">
      <w:pPr>
        <w:spacing w:line="360" w:lineRule="auto"/>
        <w:jc w:val="both"/>
        <w:rPr>
          <w:b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sz w:val="28"/>
          <w:szCs w:val="28"/>
        </w:rPr>
      </w:pPr>
    </w:p>
    <w:p w:rsidR="004B7334" w:rsidRDefault="004B7334" w:rsidP="004B7334">
      <w:pPr>
        <w:spacing w:line="360" w:lineRule="auto"/>
        <w:jc w:val="center"/>
        <w:rPr>
          <w:b/>
          <w:sz w:val="28"/>
          <w:szCs w:val="28"/>
        </w:rPr>
      </w:pPr>
      <w:r w:rsidRPr="00C96ED3">
        <w:rPr>
          <w:b/>
          <w:sz w:val="28"/>
          <w:szCs w:val="28"/>
        </w:rPr>
        <w:t>Организационно-правовое обеспеч</w:t>
      </w:r>
      <w:r>
        <w:rPr>
          <w:b/>
          <w:sz w:val="28"/>
          <w:szCs w:val="28"/>
        </w:rPr>
        <w:t xml:space="preserve">ение деятельности </w:t>
      </w:r>
    </w:p>
    <w:p w:rsidR="004B7334" w:rsidRPr="00CA75FE" w:rsidRDefault="004B7334" w:rsidP="004B7334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НОУ ДОО «Центр образования и развития»</w:t>
      </w:r>
    </w:p>
    <w:p w:rsidR="004B7334" w:rsidRPr="00CA75FE" w:rsidRDefault="004B7334" w:rsidP="004B7334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CA75FE">
        <w:rPr>
          <w:bCs/>
          <w:color w:val="FF0000"/>
          <w:spacing w:val="29"/>
          <w:sz w:val="28"/>
          <w:szCs w:val="28"/>
        </w:rPr>
        <w:t xml:space="preserve">  </w:t>
      </w:r>
    </w:p>
    <w:p w:rsidR="004B7334" w:rsidRPr="00635BCA" w:rsidRDefault="004B7334" w:rsidP="004B7334">
      <w:pPr>
        <w:shd w:val="clear" w:color="auto" w:fill="FFFFFF"/>
        <w:tabs>
          <w:tab w:val="left" w:pos="912"/>
        </w:tabs>
        <w:spacing w:line="360" w:lineRule="auto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Устав НОУ ДОО «Центр образования и развития</w:t>
      </w:r>
      <w:r w:rsidRPr="00635BCA">
        <w:rPr>
          <w:spacing w:val="7"/>
          <w:sz w:val="28"/>
          <w:szCs w:val="28"/>
        </w:rPr>
        <w:t xml:space="preserve">» </w:t>
      </w:r>
      <w:r>
        <w:rPr>
          <w:spacing w:val="4"/>
          <w:sz w:val="28"/>
          <w:szCs w:val="28"/>
        </w:rPr>
        <w:t>утвержден 25. 04. 2013 года</w:t>
      </w:r>
      <w:r w:rsidRPr="00635BCA">
        <w:rPr>
          <w:sz w:val="28"/>
          <w:szCs w:val="28"/>
        </w:rPr>
        <w:t>.</w:t>
      </w:r>
    </w:p>
    <w:p w:rsidR="004B7334" w:rsidRPr="00635BCA" w:rsidRDefault="004B7334" w:rsidP="004B7334">
      <w:pPr>
        <w:shd w:val="clear" w:color="auto" w:fill="FFFFFF"/>
        <w:spacing w:line="360" w:lineRule="auto"/>
        <w:ind w:right="1152"/>
        <w:jc w:val="both"/>
        <w:rPr>
          <w:spacing w:val="4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Образовательный процесс и образовательные отношения регулируются следующими </w:t>
      </w:r>
      <w:r w:rsidRPr="00635BCA">
        <w:rPr>
          <w:spacing w:val="5"/>
          <w:sz w:val="28"/>
          <w:szCs w:val="28"/>
        </w:rPr>
        <w:t>л</w:t>
      </w:r>
      <w:r>
        <w:rPr>
          <w:spacing w:val="5"/>
          <w:sz w:val="28"/>
          <w:szCs w:val="28"/>
        </w:rPr>
        <w:t>окальными актами</w:t>
      </w:r>
      <w:r w:rsidRPr="00635BCA">
        <w:rPr>
          <w:spacing w:val="5"/>
          <w:sz w:val="28"/>
          <w:szCs w:val="28"/>
        </w:rPr>
        <w:t>:</w:t>
      </w:r>
    </w:p>
    <w:p w:rsidR="004B7334" w:rsidRDefault="004B7334" w:rsidP="004B7334">
      <w:pPr>
        <w:shd w:val="clear" w:color="auto" w:fill="FFFFFF"/>
        <w:spacing w:line="360" w:lineRule="auto"/>
        <w:ind w:left="34" w:right="1152" w:firstLine="392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635BCA">
        <w:rPr>
          <w:spacing w:val="4"/>
          <w:sz w:val="28"/>
          <w:szCs w:val="28"/>
        </w:rPr>
        <w:t>Устав</w:t>
      </w:r>
      <w:r>
        <w:rPr>
          <w:spacing w:val="4"/>
          <w:sz w:val="28"/>
          <w:szCs w:val="28"/>
        </w:rPr>
        <w:t>ом;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Основной образовательной программой начального общего образования и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об основной образовательной программе начального общего образовани</w:t>
      </w:r>
      <w:r>
        <w:rPr>
          <w:sz w:val="28"/>
          <w:szCs w:val="28"/>
        </w:rPr>
        <w:t>я;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Основной образовательной программой основного общего образования и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об основной образовательной программе основного общего образовани</w:t>
      </w:r>
      <w:r>
        <w:rPr>
          <w:sz w:val="28"/>
          <w:szCs w:val="28"/>
        </w:rPr>
        <w:t>я;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Основной образовательной программой среднего общего образования и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 об основной</w:t>
      </w:r>
      <w:r w:rsidRPr="005E5398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азовательной программе </w:t>
      </w:r>
      <w:proofErr w:type="gramStart"/>
      <w:r>
        <w:rPr>
          <w:sz w:val="28"/>
          <w:szCs w:val="28"/>
        </w:rPr>
        <w:t xml:space="preserve">среднего </w:t>
      </w:r>
      <w:r w:rsidRPr="005E5398">
        <w:rPr>
          <w:sz w:val="28"/>
          <w:szCs w:val="28"/>
        </w:rPr>
        <w:t xml:space="preserve"> общего</w:t>
      </w:r>
      <w:proofErr w:type="gramEnd"/>
      <w:r w:rsidRPr="005E539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Учебным планом и программно- методическим обеспечением к нему;</w:t>
      </w:r>
    </w:p>
    <w:p w:rsidR="004B7334" w:rsidRPr="005E5398" w:rsidRDefault="004B7334" w:rsidP="004B7334">
      <w:pPr>
        <w:shd w:val="clear" w:color="auto" w:fill="FFFFFF"/>
        <w:spacing w:before="5" w:line="360" w:lineRule="auto"/>
        <w:ind w:left="34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spacing w:val="6"/>
          <w:sz w:val="28"/>
          <w:szCs w:val="28"/>
        </w:rPr>
        <w:t>Рабочими программами</w:t>
      </w:r>
      <w:r w:rsidRPr="00635BCA">
        <w:rPr>
          <w:spacing w:val="6"/>
          <w:sz w:val="28"/>
          <w:szCs w:val="28"/>
        </w:rPr>
        <w:t xml:space="preserve"> по всем предмета</w:t>
      </w:r>
      <w:r>
        <w:rPr>
          <w:spacing w:val="6"/>
          <w:sz w:val="28"/>
          <w:szCs w:val="28"/>
        </w:rPr>
        <w:t>м учебного плана и элективным курсам и Положением о рабочей программе педагога;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5E5398">
        <w:rPr>
          <w:sz w:val="28"/>
          <w:szCs w:val="28"/>
        </w:rPr>
        <w:t xml:space="preserve"> деятельности педагогическ</w:t>
      </w:r>
      <w:r>
        <w:rPr>
          <w:sz w:val="28"/>
          <w:szCs w:val="28"/>
        </w:rPr>
        <w:t xml:space="preserve">ого коллектива на </w:t>
      </w:r>
      <w:r w:rsidRPr="005E5398">
        <w:rPr>
          <w:sz w:val="28"/>
          <w:szCs w:val="28"/>
        </w:rPr>
        <w:t>учебный год</w:t>
      </w:r>
      <w:r>
        <w:rPr>
          <w:sz w:val="28"/>
          <w:szCs w:val="28"/>
        </w:rPr>
        <w:t>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 о педагогическом совете;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проведении промежуточной аттестации обучающихся учащихся и осуществлении теку</w:t>
      </w:r>
      <w:r>
        <w:rPr>
          <w:sz w:val="28"/>
          <w:szCs w:val="28"/>
        </w:rPr>
        <w:t>щего контроля их успеваемости;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научно-методическом совете; 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метод</w:t>
      </w:r>
      <w:r>
        <w:rPr>
          <w:sz w:val="28"/>
          <w:szCs w:val="28"/>
        </w:rPr>
        <w:t>ическом объединении учителей-предметников;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 об индивидуальном учебном плане обучающегося;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Положением о порядке ведения ученических тетрадей и их проверке;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Положением о проверке техники чтения обучающихся;</w:t>
      </w:r>
    </w:p>
    <w:p w:rsidR="004B7334" w:rsidRPr="0079611D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преподавании учебного кур</w:t>
      </w:r>
      <w:r>
        <w:rPr>
          <w:sz w:val="28"/>
          <w:szCs w:val="28"/>
        </w:rPr>
        <w:t xml:space="preserve">са ОРКСЭ и ОДНКНР в 4, 5 </w:t>
      </w:r>
      <w:r w:rsidRPr="0079611D">
        <w:rPr>
          <w:sz w:val="28"/>
          <w:szCs w:val="28"/>
        </w:rPr>
        <w:t>классах</w:t>
      </w:r>
      <w:r>
        <w:rPr>
          <w:sz w:val="28"/>
          <w:szCs w:val="28"/>
        </w:rPr>
        <w:t>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611D">
        <w:rPr>
          <w:sz w:val="28"/>
          <w:szCs w:val="28"/>
        </w:rPr>
        <w:t xml:space="preserve"> -  Положением о мониторинге качества образования</w:t>
      </w:r>
      <w:r>
        <w:rPr>
          <w:sz w:val="28"/>
          <w:szCs w:val="28"/>
        </w:rPr>
        <w:t>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контроле;</w:t>
      </w:r>
    </w:p>
    <w:p w:rsidR="004B7334" w:rsidRPr="00635BCA" w:rsidRDefault="004B7334" w:rsidP="004B7334">
      <w:pPr>
        <w:shd w:val="clear" w:color="auto" w:fill="FFFFFF"/>
        <w:spacing w:line="360" w:lineRule="auto"/>
        <w:ind w:left="14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635BCA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35BCA">
        <w:rPr>
          <w:sz w:val="28"/>
          <w:szCs w:val="28"/>
        </w:rPr>
        <w:t xml:space="preserve"> о внутренней сист</w:t>
      </w:r>
      <w:r>
        <w:rPr>
          <w:sz w:val="28"/>
          <w:szCs w:val="28"/>
        </w:rPr>
        <w:t>еме оценки качества образования;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о зачетной системе; 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конференции научного общества учащихся; 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о проектной и </w:t>
      </w:r>
      <w:r w:rsidRPr="005E5398">
        <w:rPr>
          <w:sz w:val="28"/>
          <w:szCs w:val="28"/>
        </w:rPr>
        <w:t>учебно-исследо</w:t>
      </w:r>
      <w:r>
        <w:rPr>
          <w:sz w:val="28"/>
          <w:szCs w:val="28"/>
        </w:rPr>
        <w:t>вательской деятельности обучающихся;</w:t>
      </w:r>
    </w:p>
    <w:p w:rsidR="004B7334" w:rsidRPr="00E8340F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 </w:t>
      </w:r>
      <w:proofErr w:type="gramStart"/>
      <w:r>
        <w:rPr>
          <w:bCs/>
          <w:sz w:val="28"/>
          <w:szCs w:val="28"/>
        </w:rPr>
        <w:t xml:space="preserve">Положением  </w:t>
      </w:r>
      <w:r w:rsidRPr="00E8340F">
        <w:rPr>
          <w:bCs/>
          <w:sz w:val="28"/>
          <w:szCs w:val="28"/>
        </w:rPr>
        <w:t>об</w:t>
      </w:r>
      <w:proofErr w:type="gramEnd"/>
      <w:r w:rsidRPr="00E8340F">
        <w:rPr>
          <w:bCs/>
          <w:sz w:val="28"/>
          <w:szCs w:val="28"/>
        </w:rPr>
        <w:t xml:space="preserve"> индивидуальном проекте обучающихся 9-11 классов</w:t>
      </w:r>
      <w:r>
        <w:rPr>
          <w:bCs/>
          <w:sz w:val="28"/>
          <w:szCs w:val="28"/>
        </w:rPr>
        <w:t>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</w:t>
      </w:r>
      <w:proofErr w:type="gramStart"/>
      <w:r w:rsidRPr="005E5398">
        <w:rPr>
          <w:sz w:val="28"/>
          <w:szCs w:val="28"/>
        </w:rPr>
        <w:t>о дома</w:t>
      </w:r>
      <w:r>
        <w:rPr>
          <w:sz w:val="28"/>
          <w:szCs w:val="28"/>
        </w:rPr>
        <w:t>шних заданиях</w:t>
      </w:r>
      <w:proofErr w:type="gramEnd"/>
      <w:r>
        <w:rPr>
          <w:sz w:val="28"/>
          <w:szCs w:val="28"/>
        </w:rPr>
        <w:t xml:space="preserve"> обучающихся;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получении среднего общего образования в ф</w:t>
      </w:r>
      <w:r>
        <w:rPr>
          <w:sz w:val="28"/>
          <w:szCs w:val="28"/>
        </w:rPr>
        <w:t>орме самообразования;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дистанционном обучении; 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5E5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об организации внеурочной </w:t>
      </w:r>
      <w:r>
        <w:rPr>
          <w:sz w:val="28"/>
          <w:szCs w:val="28"/>
        </w:rPr>
        <w:t xml:space="preserve">деятельности; </w:t>
      </w:r>
    </w:p>
    <w:p w:rsidR="004B7334" w:rsidRDefault="004B7334" w:rsidP="004B73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635BCA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35BCA">
        <w:rPr>
          <w:sz w:val="28"/>
          <w:szCs w:val="28"/>
        </w:rPr>
        <w:t xml:space="preserve"> о д</w:t>
      </w:r>
      <w:r>
        <w:rPr>
          <w:sz w:val="28"/>
          <w:szCs w:val="28"/>
        </w:rPr>
        <w:t>ополнительном образовании обучающихся;</w:t>
      </w:r>
    </w:p>
    <w:p w:rsidR="004B7334" w:rsidRDefault="004B7334" w:rsidP="004B73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635BC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 xml:space="preserve">о </w:t>
      </w:r>
      <w:r w:rsidRPr="00635BCA">
        <w:rPr>
          <w:sz w:val="28"/>
          <w:szCs w:val="28"/>
        </w:rPr>
        <w:t>портфол</w:t>
      </w:r>
      <w:r>
        <w:rPr>
          <w:sz w:val="28"/>
          <w:szCs w:val="28"/>
        </w:rPr>
        <w:t>ио</w:t>
      </w:r>
      <w:proofErr w:type="gramEnd"/>
      <w:r>
        <w:rPr>
          <w:sz w:val="28"/>
          <w:szCs w:val="28"/>
        </w:rPr>
        <w:t xml:space="preserve"> обучающихся </w:t>
      </w:r>
      <w:r w:rsidRPr="00635BCA">
        <w:rPr>
          <w:sz w:val="28"/>
          <w:szCs w:val="28"/>
        </w:rPr>
        <w:t>в услов</w:t>
      </w:r>
      <w:r>
        <w:rPr>
          <w:sz w:val="28"/>
          <w:szCs w:val="28"/>
        </w:rPr>
        <w:t>иях введения и реализации ФГОС;</w:t>
      </w:r>
    </w:p>
    <w:p w:rsidR="004B7334" w:rsidRDefault="004B7334" w:rsidP="004B733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-</w:t>
      </w:r>
      <w:r w:rsidRPr="00147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</w:t>
      </w:r>
      <w:r>
        <w:rPr>
          <w:sz w:val="28"/>
          <w:szCs w:val="28"/>
        </w:rPr>
        <w:t>ведении классных журналов;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398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порядке приема граждан в НОУ ДОО "Центр образования и развития"</w:t>
      </w:r>
      <w:r>
        <w:rPr>
          <w:sz w:val="28"/>
          <w:szCs w:val="28"/>
        </w:rPr>
        <w:t>;</w:t>
      </w:r>
    </w:p>
    <w:p w:rsidR="004B7334" w:rsidRPr="005E5398" w:rsidRDefault="004B7334" w:rsidP="004B7334">
      <w:pPr>
        <w:widowControl/>
        <w:autoSpaceDE/>
        <w:autoSpaceDN/>
        <w:adjustRightInd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 порядке приёма дет</w:t>
      </w:r>
      <w:r>
        <w:rPr>
          <w:sz w:val="28"/>
          <w:szCs w:val="28"/>
        </w:rPr>
        <w:t>ей в дошкольное отделение;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 о конфликтной комиссии;</w:t>
      </w:r>
    </w:p>
    <w:p w:rsidR="004B7334" w:rsidRDefault="004B7334" w:rsidP="004B7334">
      <w:pPr>
        <w:widowControl/>
        <w:autoSpaceDE/>
        <w:autoSpaceDN/>
        <w:adjustRightInd/>
        <w:spacing w:line="360" w:lineRule="auto"/>
        <w:ind w:left="710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- </w:t>
      </w:r>
      <w:r w:rsidRPr="00E0351D">
        <w:rPr>
          <w:rStyle w:val="c0"/>
          <w:rFonts w:ascii="&amp;quot" w:hAnsi="&amp;quot"/>
          <w:color w:val="000000"/>
          <w:sz w:val="28"/>
          <w:szCs w:val="28"/>
        </w:rPr>
        <w:t>Положение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м </w:t>
      </w:r>
      <w:r w:rsidRPr="00E0351D">
        <w:rPr>
          <w:rStyle w:val="c0"/>
          <w:rFonts w:ascii="&amp;quot" w:hAnsi="&amp;quot"/>
          <w:color w:val="000000"/>
          <w:sz w:val="28"/>
          <w:szCs w:val="28"/>
        </w:rPr>
        <w:t>о порядке обработки и защиты персональных данных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 в ОУ;</w:t>
      </w:r>
    </w:p>
    <w:p w:rsidR="004B7334" w:rsidRPr="00E0351D" w:rsidRDefault="004B7334" w:rsidP="004B7334">
      <w:pPr>
        <w:widowControl/>
        <w:autoSpaceDE/>
        <w:autoSpaceDN/>
        <w:adjustRightInd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39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5E5398">
        <w:rPr>
          <w:sz w:val="28"/>
          <w:szCs w:val="28"/>
        </w:rPr>
        <w:t xml:space="preserve"> об организации пропускного режи</w:t>
      </w:r>
      <w:r>
        <w:rPr>
          <w:sz w:val="28"/>
          <w:szCs w:val="28"/>
        </w:rPr>
        <w:t>ма в ОУ;</w:t>
      </w:r>
    </w:p>
    <w:p w:rsidR="004B7334" w:rsidRPr="00635BCA" w:rsidRDefault="004B7334" w:rsidP="004B7334">
      <w:pPr>
        <w:shd w:val="clear" w:color="auto" w:fill="FFFFFF"/>
        <w:spacing w:line="360" w:lineRule="auto"/>
        <w:ind w:left="53" w:firstLine="514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- </w:t>
      </w:r>
      <w:r w:rsidRPr="00635BCA">
        <w:rPr>
          <w:spacing w:val="6"/>
          <w:sz w:val="28"/>
          <w:szCs w:val="28"/>
        </w:rPr>
        <w:t>Правила</w:t>
      </w:r>
      <w:r>
        <w:rPr>
          <w:spacing w:val="6"/>
          <w:sz w:val="28"/>
          <w:szCs w:val="28"/>
        </w:rPr>
        <w:t>ми</w:t>
      </w:r>
      <w:r w:rsidRPr="00635BCA">
        <w:rPr>
          <w:spacing w:val="6"/>
          <w:sz w:val="28"/>
          <w:szCs w:val="28"/>
        </w:rPr>
        <w:t xml:space="preserve"> внутреннего трудового распорядка для работников</w:t>
      </w:r>
      <w:r>
        <w:rPr>
          <w:spacing w:val="6"/>
          <w:sz w:val="28"/>
          <w:szCs w:val="28"/>
        </w:rPr>
        <w:t>;</w:t>
      </w:r>
    </w:p>
    <w:p w:rsidR="004B7334" w:rsidRPr="00635BCA" w:rsidRDefault="004B7334" w:rsidP="004B7334">
      <w:pPr>
        <w:shd w:val="clear" w:color="auto" w:fill="FFFFFF"/>
        <w:spacing w:line="360" w:lineRule="auto"/>
        <w:ind w:left="48" w:firstLine="514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- Штатным</w:t>
      </w:r>
      <w:r w:rsidRPr="00635BCA">
        <w:rPr>
          <w:spacing w:val="5"/>
          <w:sz w:val="28"/>
          <w:szCs w:val="28"/>
        </w:rPr>
        <w:t xml:space="preserve"> расписание</w:t>
      </w:r>
      <w:r>
        <w:rPr>
          <w:spacing w:val="5"/>
          <w:sz w:val="28"/>
          <w:szCs w:val="28"/>
        </w:rPr>
        <w:t>м;</w:t>
      </w:r>
    </w:p>
    <w:p w:rsidR="004B7334" w:rsidRPr="00635BCA" w:rsidRDefault="004B7334" w:rsidP="004B7334">
      <w:pPr>
        <w:shd w:val="clear" w:color="auto" w:fill="FFFFFF"/>
        <w:spacing w:line="360" w:lineRule="auto"/>
        <w:ind w:left="48" w:firstLine="51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-  Годовым календарным учебным </w:t>
      </w:r>
      <w:r w:rsidRPr="00635BCA">
        <w:rPr>
          <w:spacing w:val="5"/>
          <w:sz w:val="28"/>
          <w:szCs w:val="28"/>
        </w:rPr>
        <w:t>график</w:t>
      </w:r>
      <w:r>
        <w:rPr>
          <w:spacing w:val="5"/>
          <w:sz w:val="28"/>
          <w:szCs w:val="28"/>
        </w:rPr>
        <w:t>ом;</w:t>
      </w:r>
    </w:p>
    <w:p w:rsidR="004B7334" w:rsidRPr="00635BCA" w:rsidRDefault="004B7334" w:rsidP="004B7334">
      <w:pPr>
        <w:shd w:val="clear" w:color="auto" w:fill="FFFFFF"/>
        <w:tabs>
          <w:tab w:val="left" w:pos="6053"/>
        </w:tabs>
        <w:spacing w:before="67" w:line="360" w:lineRule="auto"/>
        <w:ind w:left="29" w:firstLine="51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-  </w:t>
      </w:r>
      <w:r w:rsidRPr="00635BCA">
        <w:rPr>
          <w:spacing w:val="3"/>
          <w:sz w:val="28"/>
          <w:szCs w:val="28"/>
        </w:rPr>
        <w:t>Расписание</w:t>
      </w:r>
      <w:r>
        <w:rPr>
          <w:spacing w:val="3"/>
          <w:sz w:val="28"/>
          <w:szCs w:val="28"/>
        </w:rPr>
        <w:t>м занятий;</w:t>
      </w:r>
      <w:r>
        <w:rPr>
          <w:sz w:val="28"/>
          <w:szCs w:val="28"/>
        </w:rPr>
        <w:t xml:space="preserve"> </w:t>
      </w:r>
    </w:p>
    <w:p w:rsidR="004B7334" w:rsidRPr="00635BCA" w:rsidRDefault="004B7334" w:rsidP="004B7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Должностными обязанностями</w:t>
      </w:r>
      <w:r w:rsidRPr="005E5398">
        <w:rPr>
          <w:sz w:val="28"/>
          <w:szCs w:val="28"/>
        </w:rPr>
        <w:t xml:space="preserve"> педагогов и сотрудников</w:t>
      </w:r>
      <w:r>
        <w:rPr>
          <w:sz w:val="28"/>
          <w:szCs w:val="28"/>
        </w:rPr>
        <w:t>;</w:t>
      </w:r>
    </w:p>
    <w:p w:rsidR="004B7334" w:rsidRPr="00635BCA" w:rsidRDefault="004B7334" w:rsidP="004B7334">
      <w:pPr>
        <w:shd w:val="clear" w:color="auto" w:fill="FFFFFF"/>
        <w:tabs>
          <w:tab w:val="left" w:pos="608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 Инструкциями </w:t>
      </w:r>
      <w:r w:rsidRPr="00635BCA">
        <w:rPr>
          <w:spacing w:val="3"/>
          <w:sz w:val="28"/>
          <w:szCs w:val="28"/>
        </w:rPr>
        <w:t>по охране труда</w:t>
      </w:r>
      <w:r>
        <w:rPr>
          <w:spacing w:val="3"/>
          <w:sz w:val="28"/>
          <w:szCs w:val="28"/>
        </w:rPr>
        <w:t>;</w:t>
      </w:r>
    </w:p>
    <w:p w:rsidR="004B7334" w:rsidRPr="00635BCA" w:rsidRDefault="004B7334" w:rsidP="004B7334">
      <w:pPr>
        <w:shd w:val="clear" w:color="auto" w:fill="FFFFFF"/>
        <w:tabs>
          <w:tab w:val="left" w:pos="8256"/>
        </w:tabs>
        <w:spacing w:line="360" w:lineRule="auto"/>
        <w:ind w:left="24" w:firstLine="514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-  Инструкцией по</w:t>
      </w:r>
      <w:r w:rsidRPr="00635BCA">
        <w:rPr>
          <w:spacing w:val="6"/>
          <w:sz w:val="28"/>
          <w:szCs w:val="28"/>
        </w:rPr>
        <w:t xml:space="preserve"> пожарной безопасности</w:t>
      </w:r>
      <w:r>
        <w:rPr>
          <w:spacing w:val="6"/>
          <w:sz w:val="28"/>
          <w:szCs w:val="28"/>
        </w:rPr>
        <w:t>;</w:t>
      </w:r>
    </w:p>
    <w:p w:rsidR="004B7334" w:rsidRPr="005E5398" w:rsidRDefault="004B7334" w:rsidP="004B7334">
      <w:pPr>
        <w:shd w:val="clear" w:color="auto" w:fill="FFFFFF"/>
        <w:spacing w:before="5" w:line="360" w:lineRule="auto"/>
        <w:ind w:left="24" w:firstLine="514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  Трудовыми</w:t>
      </w:r>
      <w:r w:rsidRPr="00635BCA">
        <w:rPr>
          <w:spacing w:val="5"/>
          <w:sz w:val="28"/>
          <w:szCs w:val="28"/>
        </w:rPr>
        <w:t xml:space="preserve"> дого</w:t>
      </w:r>
      <w:r>
        <w:rPr>
          <w:spacing w:val="5"/>
          <w:sz w:val="28"/>
          <w:szCs w:val="28"/>
        </w:rPr>
        <w:t>ворами;</w:t>
      </w:r>
    </w:p>
    <w:p w:rsidR="004B7334" w:rsidRPr="00635BCA" w:rsidRDefault="004B7334" w:rsidP="004B733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5E5398">
        <w:rPr>
          <w:sz w:val="28"/>
          <w:szCs w:val="28"/>
        </w:rPr>
        <w:t>Правила</w:t>
      </w:r>
      <w:r>
        <w:rPr>
          <w:sz w:val="28"/>
          <w:szCs w:val="28"/>
        </w:rPr>
        <w:t>ми поведения обучающихся.</w:t>
      </w:r>
    </w:p>
    <w:p w:rsidR="004B7334" w:rsidRPr="00635BCA" w:rsidRDefault="004B7334" w:rsidP="004B733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Согласно л</w:t>
      </w:r>
      <w:r w:rsidRPr="00635BCA">
        <w:rPr>
          <w:rFonts w:ascii="Times New Roman" w:hAnsi="Times New Roman" w:cs="Times New Roman"/>
          <w:spacing w:val="6"/>
          <w:sz w:val="28"/>
          <w:szCs w:val="28"/>
        </w:rPr>
        <w:t>ицензии (</w:t>
      </w: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деятельности, выданной 06 ноября 2013 г., серия 55Л01 № 0000215</w:t>
      </w:r>
      <w:r w:rsidRPr="00635BCA">
        <w:rPr>
          <w:rFonts w:ascii="Times New Roman" w:hAnsi="Times New Roman" w:cs="Times New Roman"/>
          <w:sz w:val="28"/>
          <w:szCs w:val="28"/>
        </w:rPr>
        <w:t>, регистрационный н</w:t>
      </w:r>
      <w:r>
        <w:rPr>
          <w:rFonts w:ascii="Times New Roman" w:hAnsi="Times New Roman" w:cs="Times New Roman"/>
          <w:sz w:val="28"/>
          <w:szCs w:val="28"/>
        </w:rPr>
        <w:t xml:space="preserve">омер 95 – </w:t>
      </w:r>
      <w:r w:rsidRPr="00635B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образования </w:t>
      </w:r>
      <w:r w:rsidRPr="00635BCA">
        <w:rPr>
          <w:rFonts w:ascii="Times New Roman" w:hAnsi="Times New Roman" w:cs="Times New Roman"/>
          <w:sz w:val="28"/>
          <w:szCs w:val="28"/>
        </w:rPr>
        <w:t>Омской области, срок действия лицензии – бессрочно</w:t>
      </w:r>
      <w:r>
        <w:rPr>
          <w:rFonts w:ascii="Times New Roman" w:hAnsi="Times New Roman" w:cs="Times New Roman"/>
          <w:spacing w:val="5"/>
          <w:sz w:val="28"/>
          <w:szCs w:val="28"/>
        </w:rPr>
        <w:t>), НОУ ДОО «Центр образования и развития»</w:t>
      </w:r>
      <w:r w:rsidRPr="00635BCA">
        <w:rPr>
          <w:rFonts w:ascii="Times New Roman" w:hAnsi="Times New Roman" w:cs="Times New Roman"/>
          <w:spacing w:val="5"/>
          <w:sz w:val="28"/>
          <w:szCs w:val="28"/>
        </w:rPr>
        <w:t xml:space="preserve"> имеет право на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осуществление </w:t>
      </w:r>
      <w:r w:rsidRPr="00635BCA">
        <w:rPr>
          <w:rFonts w:ascii="Times New Roman" w:hAnsi="Times New Roman" w:cs="Times New Roman"/>
          <w:spacing w:val="5"/>
          <w:sz w:val="28"/>
          <w:szCs w:val="28"/>
        </w:rPr>
        <w:t xml:space="preserve">следующих видов </w:t>
      </w:r>
      <w:r w:rsidRPr="00635BCA">
        <w:rPr>
          <w:rFonts w:ascii="Times New Roman" w:hAnsi="Times New Roman" w:cs="Times New Roman"/>
          <w:spacing w:val="8"/>
          <w:sz w:val="28"/>
          <w:szCs w:val="28"/>
        </w:rPr>
        <w:t>деятельности: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дошкольное общее, </w:t>
      </w:r>
      <w:r w:rsidRPr="00635BCA">
        <w:rPr>
          <w:rFonts w:ascii="Times New Roman" w:hAnsi="Times New Roman" w:cs="Times New Roman"/>
          <w:spacing w:val="8"/>
          <w:sz w:val="28"/>
          <w:szCs w:val="28"/>
        </w:rPr>
        <w:t xml:space="preserve">начальное общее, основное общее, среднее общее </w:t>
      </w:r>
      <w:r w:rsidRPr="00635BCA">
        <w:rPr>
          <w:rFonts w:ascii="Times New Roman" w:hAnsi="Times New Roman" w:cs="Times New Roman"/>
          <w:spacing w:val="4"/>
          <w:sz w:val="28"/>
          <w:szCs w:val="28"/>
        </w:rPr>
        <w:t>образование</w:t>
      </w:r>
      <w:r w:rsidRPr="00635BCA">
        <w:rPr>
          <w:spacing w:val="4"/>
          <w:sz w:val="28"/>
          <w:szCs w:val="28"/>
        </w:rPr>
        <w:t>.</w:t>
      </w:r>
    </w:p>
    <w:p w:rsidR="004B7334" w:rsidRPr="00635BCA" w:rsidRDefault="004B7334" w:rsidP="004B7334">
      <w:pPr>
        <w:spacing w:line="360" w:lineRule="auto"/>
        <w:ind w:firstLine="709"/>
        <w:jc w:val="both"/>
        <w:rPr>
          <w:sz w:val="28"/>
          <w:szCs w:val="28"/>
        </w:rPr>
      </w:pPr>
      <w:r w:rsidRPr="00635BCA">
        <w:rPr>
          <w:sz w:val="28"/>
          <w:szCs w:val="28"/>
        </w:rPr>
        <w:t>Свидетель</w:t>
      </w:r>
      <w:r>
        <w:rPr>
          <w:sz w:val="28"/>
          <w:szCs w:val="28"/>
        </w:rPr>
        <w:t>ство об аккредитации выдано 29 ноября 2013</w:t>
      </w:r>
      <w:r w:rsidRPr="00635BCA">
        <w:rPr>
          <w:sz w:val="28"/>
          <w:szCs w:val="28"/>
        </w:rPr>
        <w:t xml:space="preserve"> г., Министерство образов</w:t>
      </w:r>
      <w:r>
        <w:rPr>
          <w:sz w:val="28"/>
          <w:szCs w:val="28"/>
        </w:rPr>
        <w:t>ания Омской области, Серия 55А01 № 0000141, срок действия с 29 ноября 2013 г. по 29 ноября 2025</w:t>
      </w:r>
      <w:r w:rsidRPr="00635BCA">
        <w:rPr>
          <w:sz w:val="28"/>
          <w:szCs w:val="28"/>
        </w:rPr>
        <w:t xml:space="preserve"> г.</w:t>
      </w:r>
    </w:p>
    <w:p w:rsidR="004B7334" w:rsidRPr="00635BCA" w:rsidRDefault="004B7334" w:rsidP="004B7334">
      <w:pPr>
        <w:shd w:val="clear" w:color="auto" w:fill="FFFFFF"/>
        <w:tabs>
          <w:tab w:val="left" w:pos="0"/>
        </w:tabs>
        <w:spacing w:line="360" w:lineRule="auto"/>
        <w:ind w:right="-1" w:firstLine="709"/>
        <w:jc w:val="both"/>
        <w:rPr>
          <w:spacing w:val="5"/>
          <w:sz w:val="28"/>
          <w:szCs w:val="28"/>
        </w:rPr>
      </w:pPr>
      <w:r w:rsidRPr="00635BCA">
        <w:rPr>
          <w:sz w:val="28"/>
          <w:szCs w:val="28"/>
        </w:rPr>
        <w:tab/>
      </w:r>
      <w:r w:rsidRPr="00635BCA">
        <w:rPr>
          <w:spacing w:val="5"/>
          <w:sz w:val="28"/>
          <w:szCs w:val="28"/>
        </w:rPr>
        <w:t>Юридический и фактический ад</w:t>
      </w:r>
      <w:r>
        <w:rPr>
          <w:spacing w:val="5"/>
          <w:sz w:val="28"/>
          <w:szCs w:val="28"/>
        </w:rPr>
        <w:t>рес НОУ ДОО «Центр образования и развития»</w:t>
      </w:r>
      <w:r w:rsidRPr="00635BCA">
        <w:rPr>
          <w:spacing w:val="5"/>
          <w:sz w:val="28"/>
          <w:szCs w:val="28"/>
        </w:rPr>
        <w:t xml:space="preserve">: </w:t>
      </w:r>
    </w:p>
    <w:p w:rsidR="004B7334" w:rsidRDefault="004B7334" w:rsidP="004B7334">
      <w:pPr>
        <w:shd w:val="clear" w:color="auto" w:fill="FFFFFF"/>
        <w:tabs>
          <w:tab w:val="left" w:pos="0"/>
        </w:tabs>
        <w:spacing w:line="360" w:lineRule="auto"/>
        <w:ind w:left="38" w:right="-1" w:firstLine="709"/>
        <w:jc w:val="both"/>
        <w:rPr>
          <w:color w:val="000000"/>
          <w:sz w:val="28"/>
          <w:szCs w:val="28"/>
        </w:rPr>
      </w:pPr>
      <w:r>
        <w:rPr>
          <w:spacing w:val="4"/>
          <w:sz w:val="28"/>
          <w:szCs w:val="28"/>
        </w:rPr>
        <w:t>644033, г. Омск, ул. Красный Путь, 86, тел (3812) 66-17-17.</w:t>
      </w:r>
    </w:p>
    <w:p w:rsidR="004B7334" w:rsidRDefault="004B7334" w:rsidP="004B7334">
      <w:pPr>
        <w:tabs>
          <w:tab w:val="left" w:pos="426"/>
          <w:tab w:val="left" w:pos="108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84"/>
        <w:gridCol w:w="3119"/>
      </w:tblGrid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N п/п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Единица измерения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  <w:bookmarkStart w:id="0" w:name="sub_2001"/>
            <w:r w:rsidRPr="00154B43">
              <w:rPr>
                <w:sz w:val="28"/>
                <w:szCs w:val="28"/>
              </w:rPr>
              <w:t>1.</w:t>
            </w:r>
            <w:bookmarkEnd w:id="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E2068E" w:rsidRDefault="004B7334" w:rsidP="0070234B">
            <w:pPr>
              <w:jc w:val="center"/>
              <w:rPr>
                <w:sz w:val="28"/>
                <w:szCs w:val="28"/>
              </w:rPr>
            </w:pPr>
            <w:r w:rsidRPr="00E2068E">
              <w:rPr>
                <w:rStyle w:val="a3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" w:name="sub_2011"/>
            <w:r w:rsidRPr="00154B43">
              <w:rPr>
                <w:sz w:val="28"/>
                <w:szCs w:val="28"/>
              </w:rPr>
              <w:t>1.1</w:t>
            </w:r>
            <w:bookmarkEnd w:id="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EA5593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B7334" w:rsidRPr="00F2249C">
              <w:rPr>
                <w:sz w:val="28"/>
                <w:szCs w:val="28"/>
              </w:rPr>
              <w:t xml:space="preserve"> человек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" w:name="sub_2012"/>
            <w:r w:rsidRPr="00154B43">
              <w:rPr>
                <w:sz w:val="28"/>
                <w:szCs w:val="28"/>
              </w:rPr>
              <w:t>1.2</w:t>
            </w:r>
            <w:bookmarkEnd w:id="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2249C">
              <w:rPr>
                <w:sz w:val="28"/>
                <w:szCs w:val="28"/>
              </w:rPr>
              <w:t xml:space="preserve"> человек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" w:name="sub_2013"/>
            <w:r w:rsidRPr="00154B43">
              <w:rPr>
                <w:sz w:val="28"/>
                <w:szCs w:val="28"/>
              </w:rPr>
              <w:t>1.3</w:t>
            </w:r>
            <w:bookmarkEnd w:id="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EA5593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B7334" w:rsidRPr="00F2249C">
              <w:rPr>
                <w:sz w:val="28"/>
                <w:szCs w:val="28"/>
              </w:rPr>
              <w:t xml:space="preserve"> человек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" w:name="sub_2014"/>
            <w:r w:rsidRPr="00154B43">
              <w:rPr>
                <w:sz w:val="28"/>
                <w:szCs w:val="28"/>
              </w:rPr>
              <w:t>1.4</w:t>
            </w:r>
            <w:bookmarkEnd w:id="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 w:rsidRPr="004B7334">
              <w:rPr>
                <w:sz w:val="28"/>
                <w:szCs w:val="28"/>
              </w:rPr>
              <w:t xml:space="preserve"> </w:t>
            </w:r>
            <w:r w:rsidR="00EA559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F2249C">
              <w:rPr>
                <w:sz w:val="28"/>
                <w:szCs w:val="28"/>
              </w:rPr>
              <w:t>человек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5" w:name="sub_2015"/>
            <w:r w:rsidRPr="00154B43">
              <w:rPr>
                <w:sz w:val="28"/>
                <w:szCs w:val="28"/>
              </w:rPr>
              <w:t>1.5</w:t>
            </w:r>
            <w:bookmarkEnd w:id="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B019B" w:rsidRDefault="004B7334" w:rsidP="0070234B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r w:rsidR="00FB019B" w:rsidRPr="00FB01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B019B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</w:t>
            </w:r>
            <w:r w:rsidR="0070234B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  <w:r w:rsidRPr="00FB01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6" w:name="sub_2016"/>
            <w:r w:rsidRPr="00154B43">
              <w:rPr>
                <w:sz w:val="28"/>
                <w:szCs w:val="28"/>
              </w:rPr>
              <w:t>1.6</w:t>
            </w:r>
            <w:bookmarkEnd w:id="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Средний балл </w:t>
            </w:r>
            <w:r w:rsidR="0070234B">
              <w:rPr>
                <w:sz w:val="28"/>
                <w:szCs w:val="28"/>
              </w:rPr>
              <w:t>диагностического тестирования,</w:t>
            </w:r>
            <w:r w:rsidR="0070234B" w:rsidRPr="0070234B">
              <w:rPr>
                <w:sz w:val="28"/>
                <w:szCs w:val="28"/>
              </w:rPr>
              <w:t xml:space="preserve"> проведен</w:t>
            </w:r>
            <w:r w:rsidR="0070234B">
              <w:rPr>
                <w:sz w:val="28"/>
                <w:szCs w:val="28"/>
              </w:rPr>
              <w:t>ного</w:t>
            </w:r>
            <w:r w:rsidR="0070234B" w:rsidRPr="0070234B">
              <w:rPr>
                <w:sz w:val="28"/>
                <w:szCs w:val="28"/>
              </w:rPr>
              <w:t xml:space="preserve"> в октябре 2020</w:t>
            </w:r>
            <w:r w:rsidR="0070234B">
              <w:rPr>
                <w:b/>
                <w:sz w:val="24"/>
                <w:szCs w:val="24"/>
              </w:rPr>
              <w:t xml:space="preserve"> </w:t>
            </w:r>
            <w:r w:rsidR="0070234B">
              <w:rPr>
                <w:sz w:val="28"/>
                <w:szCs w:val="28"/>
              </w:rPr>
              <w:t>г.,</w:t>
            </w:r>
            <w:r w:rsidRPr="00154B43">
              <w:rPr>
                <w:sz w:val="28"/>
                <w:szCs w:val="28"/>
              </w:rPr>
              <w:t xml:space="preserve"> выпускников 9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0234B" w:rsidRDefault="0070234B" w:rsidP="0070234B">
            <w:pPr>
              <w:jc w:val="center"/>
              <w:rPr>
                <w:sz w:val="28"/>
                <w:szCs w:val="28"/>
              </w:rPr>
            </w:pPr>
            <w:r w:rsidRPr="0070234B">
              <w:rPr>
                <w:sz w:val="28"/>
                <w:szCs w:val="28"/>
              </w:rPr>
              <w:t>4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7" w:name="sub_2017"/>
            <w:r w:rsidRPr="00154B43">
              <w:rPr>
                <w:sz w:val="28"/>
                <w:szCs w:val="28"/>
              </w:rPr>
              <w:lastRenderedPageBreak/>
              <w:t>1.7</w:t>
            </w:r>
            <w:bookmarkEnd w:id="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Средний балл </w:t>
            </w:r>
            <w:r w:rsidR="0070234B">
              <w:rPr>
                <w:sz w:val="28"/>
                <w:szCs w:val="28"/>
              </w:rPr>
              <w:t>диагностического тестирования,</w:t>
            </w:r>
            <w:r w:rsidR="0070234B" w:rsidRPr="0070234B">
              <w:rPr>
                <w:sz w:val="28"/>
                <w:szCs w:val="28"/>
              </w:rPr>
              <w:t xml:space="preserve"> проведен</w:t>
            </w:r>
            <w:r w:rsidR="0070234B">
              <w:rPr>
                <w:sz w:val="28"/>
                <w:szCs w:val="28"/>
              </w:rPr>
              <w:t>ного</w:t>
            </w:r>
            <w:r w:rsidR="0070234B" w:rsidRPr="0070234B">
              <w:rPr>
                <w:sz w:val="28"/>
                <w:szCs w:val="28"/>
              </w:rPr>
              <w:t xml:space="preserve"> в октябре 2020</w:t>
            </w:r>
            <w:r w:rsidR="0070234B">
              <w:rPr>
                <w:b/>
                <w:sz w:val="24"/>
                <w:szCs w:val="24"/>
              </w:rPr>
              <w:t xml:space="preserve"> </w:t>
            </w:r>
            <w:r w:rsidR="0070234B">
              <w:rPr>
                <w:sz w:val="28"/>
                <w:szCs w:val="28"/>
              </w:rPr>
              <w:t>г.</w:t>
            </w:r>
            <w:proofErr w:type="gramStart"/>
            <w:r w:rsidR="0070234B">
              <w:rPr>
                <w:sz w:val="28"/>
                <w:szCs w:val="28"/>
              </w:rPr>
              <w:t>,</w:t>
            </w:r>
            <w:r w:rsidR="0070234B" w:rsidRPr="00154B43">
              <w:rPr>
                <w:sz w:val="28"/>
                <w:szCs w:val="28"/>
              </w:rPr>
              <w:t xml:space="preserve"> </w:t>
            </w:r>
            <w:r w:rsidRPr="00154B43">
              <w:rPr>
                <w:sz w:val="28"/>
                <w:szCs w:val="28"/>
              </w:rPr>
              <w:t xml:space="preserve"> выпускников</w:t>
            </w:r>
            <w:proofErr w:type="gramEnd"/>
            <w:r w:rsidRPr="00154B43">
              <w:rPr>
                <w:sz w:val="28"/>
                <w:szCs w:val="28"/>
              </w:rPr>
              <w:t xml:space="preserve"> 9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0234B" w:rsidRDefault="0070234B" w:rsidP="0070234B">
            <w:pPr>
              <w:jc w:val="center"/>
              <w:rPr>
                <w:sz w:val="28"/>
                <w:szCs w:val="28"/>
              </w:rPr>
            </w:pPr>
            <w:r w:rsidRPr="0070234B">
              <w:rPr>
                <w:sz w:val="28"/>
                <w:szCs w:val="28"/>
              </w:rPr>
              <w:t>3,5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8" w:name="sub_2018"/>
            <w:r w:rsidRPr="00154B43">
              <w:rPr>
                <w:sz w:val="28"/>
                <w:szCs w:val="28"/>
              </w:rPr>
              <w:t>1.8</w:t>
            </w:r>
            <w:bookmarkEnd w:id="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70234B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  <w:r w:rsidR="004B7334">
              <w:rPr>
                <w:sz w:val="28"/>
                <w:szCs w:val="28"/>
              </w:rPr>
              <w:t xml:space="preserve"> </w:t>
            </w:r>
            <w:r w:rsidR="004B7334" w:rsidRPr="00F2249C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лла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9" w:name="sub_2019"/>
            <w:r w:rsidRPr="00154B43">
              <w:rPr>
                <w:sz w:val="28"/>
                <w:szCs w:val="28"/>
              </w:rPr>
              <w:t>1.9</w:t>
            </w:r>
            <w:bookmarkEnd w:id="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rPr>
                <w:sz w:val="28"/>
                <w:szCs w:val="28"/>
              </w:rPr>
            </w:pPr>
          </w:p>
          <w:p w:rsidR="004B7334" w:rsidRPr="00F2249C" w:rsidRDefault="0070234B" w:rsidP="00702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профильная – 59,7</w:t>
            </w:r>
            <w:r w:rsidR="004B7334">
              <w:rPr>
                <w:sz w:val="28"/>
                <w:szCs w:val="28"/>
              </w:rPr>
              <w:t xml:space="preserve"> балла</w:t>
            </w:r>
          </w:p>
          <w:p w:rsidR="004B7334" w:rsidRPr="00F2249C" w:rsidRDefault="004B7334" w:rsidP="0070234B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0" w:name="sub_2110"/>
            <w:r w:rsidRPr="00154B43">
              <w:rPr>
                <w:sz w:val="28"/>
                <w:szCs w:val="28"/>
              </w:rPr>
              <w:t>1.10</w:t>
            </w:r>
            <w:bookmarkEnd w:id="1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</w:t>
            </w:r>
            <w:r w:rsidR="001768DE">
              <w:rPr>
                <w:sz w:val="28"/>
                <w:szCs w:val="28"/>
              </w:rPr>
              <w:t>орительные результаты по окончании учебного года</w:t>
            </w:r>
            <w:r w:rsidRPr="00154B43">
              <w:rPr>
                <w:sz w:val="28"/>
                <w:szCs w:val="28"/>
              </w:rPr>
              <w:t xml:space="preserve"> по русскому языку,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учеников </w:t>
            </w:r>
            <w:r w:rsidRPr="00F2249C">
              <w:rPr>
                <w:sz w:val="28"/>
                <w:szCs w:val="28"/>
              </w:rPr>
              <w:t>/0 %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1" w:name="sub_2111"/>
            <w:r w:rsidRPr="00154B43">
              <w:rPr>
                <w:sz w:val="28"/>
                <w:szCs w:val="28"/>
              </w:rPr>
              <w:t>1.11</w:t>
            </w:r>
            <w:bookmarkEnd w:id="1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</w:t>
            </w:r>
            <w:r w:rsidR="001768DE">
              <w:rPr>
                <w:sz w:val="28"/>
                <w:szCs w:val="28"/>
              </w:rPr>
              <w:t>летворительные результаты по окончании учебного года</w:t>
            </w:r>
            <w:r w:rsidRPr="00154B43">
              <w:rPr>
                <w:sz w:val="28"/>
                <w:szCs w:val="28"/>
              </w:rPr>
              <w:t xml:space="preserve"> по математике,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учеников / 0%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2" w:name="sub_2112"/>
            <w:r w:rsidRPr="00154B43">
              <w:rPr>
                <w:sz w:val="28"/>
                <w:szCs w:val="28"/>
              </w:rPr>
              <w:t>1.12</w:t>
            </w:r>
            <w:bookmarkEnd w:id="1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учеников /0%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3" w:name="sub_2113"/>
            <w:r w:rsidRPr="00154B43">
              <w:rPr>
                <w:sz w:val="28"/>
                <w:szCs w:val="28"/>
              </w:rPr>
              <w:t>1.13</w:t>
            </w:r>
            <w:bookmarkEnd w:id="1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учеников /0%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4" w:name="sub_2114"/>
            <w:r w:rsidRPr="00154B43">
              <w:rPr>
                <w:sz w:val="28"/>
                <w:szCs w:val="28"/>
              </w:rPr>
              <w:t>1.14</w:t>
            </w:r>
            <w:bookmarkEnd w:id="1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учеников /0%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5" w:name="sub_2115"/>
            <w:r w:rsidRPr="00154B43">
              <w:rPr>
                <w:sz w:val="28"/>
                <w:szCs w:val="28"/>
              </w:rPr>
              <w:t>1.15</w:t>
            </w:r>
            <w:bookmarkEnd w:id="1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учеников /0</w:t>
            </w:r>
            <w:r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6" w:name="sub_2116"/>
            <w:r w:rsidRPr="00154B43">
              <w:rPr>
                <w:sz w:val="28"/>
                <w:szCs w:val="28"/>
              </w:rPr>
              <w:t>1.16</w:t>
            </w:r>
            <w:bookmarkEnd w:id="1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154B43">
              <w:rPr>
                <w:sz w:val="28"/>
                <w:szCs w:val="28"/>
              </w:rPr>
              <w:lastRenderedPageBreak/>
              <w:t>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1768DE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ученика / 16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7" w:name="sub_2117"/>
            <w:r w:rsidRPr="00154B43">
              <w:rPr>
                <w:sz w:val="28"/>
                <w:szCs w:val="28"/>
              </w:rPr>
              <w:t>1.17</w:t>
            </w:r>
            <w:bookmarkEnd w:id="1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957636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ученик / 11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8" w:name="sub_2118"/>
            <w:r w:rsidRPr="00154B43">
              <w:rPr>
                <w:sz w:val="28"/>
                <w:szCs w:val="28"/>
              </w:rPr>
              <w:t>1.18</w:t>
            </w:r>
            <w:bookmarkEnd w:id="1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957636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4B7334" w:rsidRPr="00F2249C">
              <w:rPr>
                <w:sz w:val="28"/>
                <w:szCs w:val="28"/>
              </w:rPr>
              <w:t xml:space="preserve"> человек/</w:t>
            </w:r>
            <w:r w:rsidR="003E035D">
              <w:rPr>
                <w:sz w:val="28"/>
                <w:szCs w:val="28"/>
              </w:rPr>
              <w:t xml:space="preserve"> 90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19" w:name="sub_2119"/>
            <w:r w:rsidRPr="00154B43">
              <w:rPr>
                <w:sz w:val="28"/>
                <w:szCs w:val="28"/>
              </w:rPr>
              <w:t>1.19</w:t>
            </w:r>
            <w:bookmarkEnd w:id="1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8F4C95" w:rsidP="0070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B7334">
              <w:rPr>
                <w:sz w:val="28"/>
                <w:szCs w:val="28"/>
              </w:rPr>
              <w:t xml:space="preserve"> человек </w:t>
            </w:r>
            <w:r w:rsidR="004B7334" w:rsidRPr="00F2249C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22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0" w:name="sub_21191"/>
            <w:r w:rsidRPr="00154B43">
              <w:rPr>
                <w:sz w:val="28"/>
                <w:szCs w:val="28"/>
              </w:rPr>
              <w:t>1.19.1</w:t>
            </w:r>
            <w:bookmarkEnd w:id="2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88799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1" w:name="sub_21192"/>
            <w:r w:rsidRPr="00154B43">
              <w:rPr>
                <w:sz w:val="28"/>
                <w:szCs w:val="28"/>
              </w:rPr>
              <w:t>1.19.2</w:t>
            </w:r>
            <w:bookmarkEnd w:id="2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</w:t>
            </w:r>
            <w:r w:rsidRPr="00154B43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88799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2" w:name="sub_21193"/>
            <w:r w:rsidRPr="00154B43">
              <w:rPr>
                <w:sz w:val="28"/>
                <w:szCs w:val="28"/>
              </w:rPr>
              <w:t>1.19.3</w:t>
            </w:r>
            <w:bookmarkEnd w:id="2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и м</w:t>
            </w:r>
            <w:r w:rsidRPr="00154B43">
              <w:rPr>
                <w:sz w:val="28"/>
                <w:szCs w:val="28"/>
              </w:rPr>
              <w:t>еждународного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A7B5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4C95">
              <w:rPr>
                <w:sz w:val="28"/>
                <w:szCs w:val="28"/>
              </w:rPr>
              <w:t>1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3" w:name="sub_2120"/>
            <w:r w:rsidRPr="00154B43">
              <w:rPr>
                <w:sz w:val="28"/>
                <w:szCs w:val="28"/>
              </w:rPr>
              <w:t>1.20</w:t>
            </w:r>
            <w:bookmarkEnd w:id="2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4" w:name="sub_2121"/>
            <w:r w:rsidRPr="00154B43">
              <w:rPr>
                <w:sz w:val="28"/>
                <w:szCs w:val="28"/>
              </w:rPr>
              <w:t>1.21</w:t>
            </w:r>
            <w:bookmarkEnd w:id="2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88799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человек / 14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5" w:name="sub_2122"/>
            <w:r w:rsidRPr="00154B43">
              <w:rPr>
                <w:sz w:val="28"/>
                <w:szCs w:val="28"/>
              </w:rPr>
              <w:t>1.22</w:t>
            </w:r>
            <w:bookmarkEnd w:id="2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88799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B7334">
              <w:rPr>
                <w:sz w:val="28"/>
                <w:szCs w:val="28"/>
              </w:rPr>
              <w:t xml:space="preserve"> человека / 100</w:t>
            </w:r>
            <w:r w:rsidR="004B7334" w:rsidRPr="00F2249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6" w:name="sub_2123"/>
            <w:r w:rsidRPr="00154B43">
              <w:rPr>
                <w:sz w:val="28"/>
                <w:szCs w:val="28"/>
              </w:rPr>
              <w:t>1.23</w:t>
            </w:r>
            <w:bookmarkEnd w:id="2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7" w:name="sub_2124"/>
            <w:r w:rsidRPr="00154B43">
              <w:rPr>
                <w:sz w:val="28"/>
                <w:szCs w:val="28"/>
              </w:rPr>
              <w:t>1.24</w:t>
            </w:r>
            <w:bookmarkEnd w:id="2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5F5C55" w:rsidRDefault="005F5C55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B7334" w:rsidRPr="005F5C55">
              <w:rPr>
                <w:sz w:val="28"/>
                <w:szCs w:val="28"/>
              </w:rPr>
              <w:t xml:space="preserve"> человека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8" w:name="sub_2125"/>
            <w:r w:rsidRPr="00154B43">
              <w:rPr>
                <w:sz w:val="28"/>
                <w:szCs w:val="28"/>
              </w:rPr>
              <w:t>1.25</w:t>
            </w:r>
            <w:bookmarkEnd w:id="2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A97664" w:rsidRDefault="00A97664" w:rsidP="0070234B">
            <w:pPr>
              <w:rPr>
                <w:sz w:val="28"/>
                <w:szCs w:val="28"/>
              </w:rPr>
            </w:pPr>
            <w:r w:rsidRPr="00A97664">
              <w:rPr>
                <w:sz w:val="28"/>
                <w:szCs w:val="28"/>
              </w:rPr>
              <w:t>40 человек /94</w:t>
            </w:r>
            <w:r w:rsidR="004B7334" w:rsidRPr="00A97664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29" w:name="sub_2126"/>
            <w:r w:rsidRPr="00154B43">
              <w:rPr>
                <w:sz w:val="28"/>
                <w:szCs w:val="28"/>
              </w:rPr>
              <w:t>1.26</w:t>
            </w:r>
            <w:bookmarkEnd w:id="2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 w:rsidRPr="00154B43">
              <w:rPr>
                <w:sz w:val="28"/>
                <w:szCs w:val="28"/>
              </w:rPr>
              <w:lastRenderedPageBreak/>
              <w:t>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A97664" w:rsidRDefault="00A97664" w:rsidP="0070234B">
            <w:pPr>
              <w:rPr>
                <w:sz w:val="28"/>
                <w:szCs w:val="28"/>
              </w:rPr>
            </w:pPr>
            <w:r w:rsidRPr="00A97664">
              <w:rPr>
                <w:sz w:val="28"/>
                <w:szCs w:val="28"/>
              </w:rPr>
              <w:lastRenderedPageBreak/>
              <w:t>39</w:t>
            </w:r>
            <w:r>
              <w:rPr>
                <w:sz w:val="28"/>
                <w:szCs w:val="28"/>
              </w:rPr>
              <w:t xml:space="preserve"> человек /99</w:t>
            </w:r>
            <w:r w:rsidR="004B7334" w:rsidRPr="00A97664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0" w:name="sub_2127"/>
            <w:r w:rsidRPr="00154B43">
              <w:rPr>
                <w:sz w:val="28"/>
                <w:szCs w:val="28"/>
              </w:rPr>
              <w:t>1.27</w:t>
            </w:r>
            <w:bookmarkEnd w:id="3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A97664" w:rsidRDefault="00A9766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 /7</w:t>
            </w:r>
            <w:r w:rsidR="004B7334" w:rsidRPr="00A97664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1" w:name="sub_2128"/>
            <w:r w:rsidRPr="00154B43">
              <w:rPr>
                <w:sz w:val="28"/>
                <w:szCs w:val="28"/>
              </w:rPr>
              <w:t>1.28</w:t>
            </w:r>
            <w:bookmarkEnd w:id="3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A97664" w:rsidRDefault="00A9766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7664">
              <w:rPr>
                <w:sz w:val="28"/>
                <w:szCs w:val="28"/>
              </w:rPr>
              <w:t xml:space="preserve"> человека /7</w:t>
            </w:r>
            <w:r w:rsidR="004B7334" w:rsidRPr="00A97664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2" w:name="sub_2129"/>
            <w:r w:rsidRPr="00154B43">
              <w:rPr>
                <w:sz w:val="28"/>
                <w:szCs w:val="28"/>
              </w:rPr>
              <w:t>1.29</w:t>
            </w:r>
            <w:bookmarkEnd w:id="3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7F096A" w:rsidRDefault="007F096A" w:rsidP="0070234B">
            <w:pPr>
              <w:rPr>
                <w:sz w:val="28"/>
                <w:szCs w:val="28"/>
              </w:rPr>
            </w:pPr>
            <w:r w:rsidRPr="007F096A">
              <w:rPr>
                <w:sz w:val="28"/>
                <w:szCs w:val="28"/>
              </w:rPr>
              <w:t>19 человек /40%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3" w:name="sub_21291"/>
            <w:r w:rsidRPr="00154B43">
              <w:rPr>
                <w:sz w:val="28"/>
                <w:szCs w:val="28"/>
              </w:rPr>
              <w:t>1.29.1</w:t>
            </w:r>
            <w:bookmarkEnd w:id="3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7F096A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 / 11%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4" w:name="sub_21292"/>
            <w:r w:rsidRPr="00154B43">
              <w:rPr>
                <w:sz w:val="28"/>
                <w:szCs w:val="28"/>
              </w:rPr>
              <w:t>1.29.2</w:t>
            </w:r>
            <w:bookmarkEnd w:id="3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F2249C" w:rsidRDefault="007F096A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B7334">
              <w:rPr>
                <w:sz w:val="28"/>
                <w:szCs w:val="28"/>
              </w:rPr>
              <w:t xml:space="preserve"> человек /</w:t>
            </w:r>
            <w:r w:rsidR="004B7334" w:rsidRPr="00F224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5" w:name="sub_2130"/>
            <w:r w:rsidRPr="00154B43">
              <w:rPr>
                <w:sz w:val="28"/>
                <w:szCs w:val="28"/>
              </w:rPr>
              <w:t>1.30</w:t>
            </w:r>
            <w:bookmarkEnd w:id="3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человек/ 24%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6" w:name="sub_21301"/>
            <w:r w:rsidRPr="00154B43">
              <w:rPr>
                <w:sz w:val="28"/>
                <w:szCs w:val="28"/>
              </w:rPr>
              <w:t>1.30.1</w:t>
            </w:r>
            <w:bookmarkEnd w:id="3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D075C" w:rsidRDefault="001D075C" w:rsidP="0070234B">
            <w:pPr>
              <w:rPr>
                <w:sz w:val="28"/>
                <w:szCs w:val="28"/>
              </w:rPr>
            </w:pPr>
            <w:r w:rsidRPr="001D075C">
              <w:rPr>
                <w:sz w:val="28"/>
                <w:szCs w:val="28"/>
              </w:rPr>
              <w:t xml:space="preserve">5 </w:t>
            </w:r>
            <w:r w:rsidR="004B7334" w:rsidRPr="001D075C">
              <w:rPr>
                <w:sz w:val="28"/>
                <w:szCs w:val="28"/>
              </w:rPr>
              <w:t xml:space="preserve">человек/ </w:t>
            </w:r>
            <w:r w:rsidRPr="001D075C">
              <w:rPr>
                <w:sz w:val="28"/>
                <w:szCs w:val="28"/>
              </w:rPr>
              <w:t>11</w:t>
            </w:r>
            <w:r w:rsidR="004B7334" w:rsidRPr="001D075C">
              <w:rPr>
                <w:sz w:val="28"/>
                <w:szCs w:val="28"/>
              </w:rPr>
              <w:t xml:space="preserve"> 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7" w:name="sub_21302"/>
            <w:r w:rsidRPr="00154B43">
              <w:rPr>
                <w:sz w:val="28"/>
                <w:szCs w:val="28"/>
              </w:rPr>
              <w:t>1.30.2</w:t>
            </w:r>
            <w:bookmarkEnd w:id="3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Свыше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426461" w:rsidRDefault="001D075C" w:rsidP="0070234B">
            <w:pPr>
              <w:rPr>
                <w:sz w:val="28"/>
                <w:szCs w:val="28"/>
              </w:rPr>
            </w:pPr>
            <w:r w:rsidRPr="00426461">
              <w:rPr>
                <w:sz w:val="28"/>
                <w:szCs w:val="28"/>
              </w:rPr>
              <w:t>20</w:t>
            </w:r>
            <w:r w:rsidR="004B7334" w:rsidRPr="00426461">
              <w:rPr>
                <w:sz w:val="28"/>
                <w:szCs w:val="28"/>
              </w:rPr>
              <w:t xml:space="preserve"> </w:t>
            </w:r>
            <w:r w:rsidRPr="00426461">
              <w:rPr>
                <w:sz w:val="28"/>
                <w:szCs w:val="28"/>
              </w:rPr>
              <w:t>человек/</w:t>
            </w:r>
            <w:r w:rsidR="00426461" w:rsidRPr="00426461">
              <w:rPr>
                <w:sz w:val="28"/>
                <w:szCs w:val="28"/>
              </w:rPr>
              <w:t>46%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8" w:name="sub_2131"/>
            <w:r w:rsidRPr="00154B43">
              <w:rPr>
                <w:sz w:val="28"/>
                <w:szCs w:val="28"/>
              </w:rPr>
              <w:t>1.31</w:t>
            </w:r>
            <w:bookmarkEnd w:id="3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6974F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B7334">
              <w:rPr>
                <w:sz w:val="28"/>
                <w:szCs w:val="28"/>
              </w:rPr>
              <w:t xml:space="preserve"> </w:t>
            </w:r>
            <w:r w:rsidR="004B7334" w:rsidRPr="00154B43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23</w:t>
            </w:r>
            <w:r w:rsidR="004B7334">
              <w:rPr>
                <w:sz w:val="28"/>
                <w:szCs w:val="28"/>
              </w:rPr>
              <w:t xml:space="preserve"> </w:t>
            </w:r>
            <w:r w:rsidR="004B7334" w:rsidRPr="00154B43">
              <w:rPr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39" w:name="sub_2132"/>
            <w:r w:rsidRPr="00154B43">
              <w:rPr>
                <w:sz w:val="28"/>
                <w:szCs w:val="28"/>
              </w:rPr>
              <w:t>1.32</w:t>
            </w:r>
            <w:bookmarkEnd w:id="3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6974F9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7334">
              <w:rPr>
                <w:sz w:val="28"/>
                <w:szCs w:val="28"/>
              </w:rPr>
              <w:t xml:space="preserve"> </w:t>
            </w:r>
            <w:r w:rsidR="004B7334" w:rsidRPr="00154B43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 26</w:t>
            </w:r>
            <w:r w:rsidR="004B7334">
              <w:rPr>
                <w:sz w:val="28"/>
                <w:szCs w:val="28"/>
              </w:rPr>
              <w:t xml:space="preserve"> </w:t>
            </w:r>
            <w:r w:rsidR="004B7334" w:rsidRPr="00154B43">
              <w:rPr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0" w:name="sub_2133"/>
            <w:r w:rsidRPr="00154B43">
              <w:rPr>
                <w:sz w:val="28"/>
                <w:szCs w:val="28"/>
              </w:rPr>
              <w:t>1.33</w:t>
            </w:r>
            <w:bookmarkEnd w:id="4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154B43">
              <w:rPr>
                <w:sz w:val="28"/>
                <w:szCs w:val="28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D60899" w:rsidRDefault="00D60899" w:rsidP="0070234B">
            <w:pPr>
              <w:rPr>
                <w:sz w:val="28"/>
                <w:szCs w:val="28"/>
              </w:rPr>
            </w:pPr>
            <w:r w:rsidRPr="00D60899">
              <w:rPr>
                <w:sz w:val="28"/>
                <w:szCs w:val="28"/>
              </w:rPr>
              <w:lastRenderedPageBreak/>
              <w:t>38 человек/ 74</w:t>
            </w:r>
            <w:r w:rsidR="004B7334" w:rsidRPr="00D60899">
              <w:rPr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1" w:name="sub_2134"/>
            <w:r w:rsidRPr="00154B43">
              <w:rPr>
                <w:sz w:val="28"/>
                <w:szCs w:val="28"/>
              </w:rPr>
              <w:t>1.34</w:t>
            </w:r>
            <w:bookmarkEnd w:id="4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D60899" w:rsidRDefault="00D60899" w:rsidP="0070234B">
            <w:pPr>
              <w:rPr>
                <w:sz w:val="28"/>
                <w:szCs w:val="28"/>
              </w:rPr>
            </w:pPr>
            <w:r w:rsidRPr="00D60899">
              <w:rPr>
                <w:sz w:val="28"/>
                <w:szCs w:val="28"/>
              </w:rPr>
              <w:t>29 человека/ 56</w:t>
            </w:r>
            <w:r w:rsidR="004B7334" w:rsidRPr="00D60899">
              <w:rPr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C473B6" w:rsidRDefault="004B7334" w:rsidP="0070234B">
            <w:pPr>
              <w:jc w:val="center"/>
              <w:rPr>
                <w:b/>
                <w:sz w:val="28"/>
                <w:szCs w:val="28"/>
              </w:rPr>
            </w:pPr>
            <w:bookmarkStart w:id="42" w:name="sub_2002"/>
            <w:r w:rsidRPr="00C473B6">
              <w:rPr>
                <w:b/>
                <w:sz w:val="28"/>
                <w:szCs w:val="28"/>
              </w:rPr>
              <w:t>2.</w:t>
            </w:r>
            <w:bookmarkEnd w:id="4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C473B6" w:rsidRDefault="004B7334" w:rsidP="0070234B">
            <w:pPr>
              <w:jc w:val="center"/>
              <w:rPr>
                <w:b/>
                <w:sz w:val="28"/>
                <w:szCs w:val="28"/>
              </w:rPr>
            </w:pPr>
            <w:r w:rsidRPr="00C473B6">
              <w:rPr>
                <w:rStyle w:val="a3"/>
                <w:sz w:val="28"/>
                <w:szCs w:val="28"/>
              </w:rPr>
              <w:t>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jc w:val="center"/>
              <w:rPr>
                <w:sz w:val="28"/>
                <w:szCs w:val="28"/>
              </w:rPr>
            </w:pP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3" w:name="sub_2021"/>
            <w:r w:rsidRPr="00154B43">
              <w:rPr>
                <w:sz w:val="28"/>
                <w:szCs w:val="28"/>
              </w:rPr>
              <w:t>2.1</w:t>
            </w:r>
            <w:bookmarkEnd w:id="4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D60899" w:rsidRDefault="00D60899" w:rsidP="0070234B">
            <w:pPr>
              <w:rPr>
                <w:sz w:val="28"/>
                <w:szCs w:val="28"/>
              </w:rPr>
            </w:pPr>
            <w:r w:rsidRPr="00D60899">
              <w:rPr>
                <w:sz w:val="28"/>
                <w:szCs w:val="28"/>
              </w:rPr>
              <w:t>0,11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4" w:name="sub_2022"/>
            <w:r w:rsidRPr="00154B43">
              <w:rPr>
                <w:sz w:val="28"/>
                <w:szCs w:val="28"/>
              </w:rPr>
              <w:t>2.2</w:t>
            </w:r>
            <w:bookmarkEnd w:id="4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26461" w:rsidP="007023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34</w:t>
            </w:r>
            <w:r w:rsidR="004B7334">
              <w:rPr>
                <w:sz w:val="28"/>
                <w:szCs w:val="28"/>
              </w:rPr>
              <w:t xml:space="preserve">  экз.</w:t>
            </w:r>
            <w:proofErr w:type="gramEnd"/>
            <w:r w:rsidR="004B7334">
              <w:rPr>
                <w:sz w:val="28"/>
                <w:szCs w:val="28"/>
              </w:rPr>
              <w:t xml:space="preserve"> /на человека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5" w:name="sub_2023"/>
            <w:r w:rsidRPr="00154B43">
              <w:rPr>
                <w:sz w:val="28"/>
                <w:szCs w:val="28"/>
              </w:rPr>
              <w:t>2.3</w:t>
            </w:r>
            <w:bookmarkEnd w:id="4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6" w:name="sub_2024"/>
            <w:r w:rsidRPr="00154B43">
              <w:rPr>
                <w:sz w:val="28"/>
                <w:szCs w:val="28"/>
              </w:rPr>
              <w:t>2.4</w:t>
            </w:r>
            <w:bookmarkEnd w:id="4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7" w:name="sub_2241"/>
            <w:r w:rsidRPr="00154B43">
              <w:rPr>
                <w:sz w:val="28"/>
                <w:szCs w:val="28"/>
              </w:rPr>
              <w:t>2.4.1</w:t>
            </w:r>
            <w:bookmarkEnd w:id="4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8" w:name="sub_2242"/>
            <w:r w:rsidRPr="00154B43">
              <w:rPr>
                <w:sz w:val="28"/>
                <w:szCs w:val="28"/>
              </w:rPr>
              <w:t>2.4.2</w:t>
            </w:r>
            <w:bookmarkEnd w:id="4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 xml:space="preserve">С </w:t>
            </w:r>
            <w:proofErr w:type="spellStart"/>
            <w:r w:rsidRPr="00154B43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49" w:name="sub_2243"/>
            <w:r w:rsidRPr="00154B43">
              <w:rPr>
                <w:sz w:val="28"/>
                <w:szCs w:val="28"/>
              </w:rPr>
              <w:t>2.4.3</w:t>
            </w:r>
            <w:bookmarkEnd w:id="4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50" w:name="sub_2244"/>
            <w:r w:rsidRPr="00154B43">
              <w:rPr>
                <w:sz w:val="28"/>
                <w:szCs w:val="28"/>
              </w:rPr>
              <w:t>2.4.4</w:t>
            </w:r>
            <w:bookmarkEnd w:id="5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51" w:name="sub_2245"/>
            <w:r w:rsidRPr="00154B43">
              <w:rPr>
                <w:sz w:val="28"/>
                <w:szCs w:val="28"/>
              </w:rPr>
              <w:t>2.4.5</w:t>
            </w:r>
            <w:bookmarkEnd w:id="5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52" w:name="sub_2025"/>
            <w:r w:rsidRPr="00154B43">
              <w:rPr>
                <w:sz w:val="28"/>
                <w:szCs w:val="28"/>
              </w:rPr>
              <w:t>2.5</w:t>
            </w:r>
            <w:bookmarkEnd w:id="5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A7B59" w:rsidP="0070234B">
            <w:pPr>
              <w:rPr>
                <w:sz w:val="28"/>
                <w:szCs w:val="28"/>
              </w:rPr>
            </w:pPr>
            <w:r w:rsidRPr="0072661C">
              <w:rPr>
                <w:sz w:val="28"/>
                <w:szCs w:val="28"/>
              </w:rPr>
              <w:t>170</w:t>
            </w:r>
            <w:r w:rsidR="004B7334">
              <w:rPr>
                <w:sz w:val="28"/>
                <w:szCs w:val="28"/>
              </w:rPr>
              <w:t xml:space="preserve"> человек </w:t>
            </w:r>
            <w:r w:rsidR="004B7334" w:rsidRPr="00154B43">
              <w:rPr>
                <w:sz w:val="28"/>
                <w:szCs w:val="28"/>
              </w:rPr>
              <w:t>/</w:t>
            </w:r>
            <w:r w:rsidR="004B7334">
              <w:rPr>
                <w:sz w:val="28"/>
                <w:szCs w:val="28"/>
              </w:rPr>
              <w:t>100</w:t>
            </w:r>
            <w:r w:rsidR="004B7334" w:rsidRPr="00154B43">
              <w:rPr>
                <w:sz w:val="28"/>
                <w:szCs w:val="28"/>
              </w:rPr>
              <w:t>%</w:t>
            </w:r>
          </w:p>
        </w:tc>
      </w:tr>
      <w:tr w:rsidR="004B7334" w:rsidTr="007023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bookmarkStart w:id="53" w:name="sub_2026"/>
            <w:r w:rsidRPr="00154B43">
              <w:rPr>
                <w:sz w:val="28"/>
                <w:szCs w:val="28"/>
              </w:rPr>
              <w:t>2.6</w:t>
            </w:r>
            <w:bookmarkEnd w:id="5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 w:rsidRPr="00154B43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34" w:rsidRPr="00154B43" w:rsidRDefault="004B7334" w:rsidP="0070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5,54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B7334" w:rsidRDefault="004B7334" w:rsidP="004B7334"/>
    <w:p w:rsidR="004B7334" w:rsidRDefault="004B7334" w:rsidP="004B7334">
      <w:pPr>
        <w:jc w:val="center"/>
      </w:pPr>
    </w:p>
    <w:p w:rsidR="004B7334" w:rsidRDefault="004B7334" w:rsidP="004B7334">
      <w:pPr>
        <w:jc w:val="center"/>
        <w:rPr>
          <w:b/>
          <w:sz w:val="28"/>
          <w:szCs w:val="28"/>
          <w:u w:val="single"/>
        </w:rPr>
      </w:pPr>
    </w:p>
    <w:p w:rsidR="004B7334" w:rsidRDefault="004B7334" w:rsidP="004B7334">
      <w:pPr>
        <w:jc w:val="center"/>
        <w:rPr>
          <w:b/>
          <w:sz w:val="28"/>
          <w:szCs w:val="28"/>
          <w:u w:val="single"/>
        </w:rPr>
      </w:pPr>
    </w:p>
    <w:p w:rsidR="00D60899" w:rsidRDefault="00D60899" w:rsidP="004B7334">
      <w:pPr>
        <w:jc w:val="center"/>
        <w:rPr>
          <w:b/>
          <w:sz w:val="28"/>
          <w:szCs w:val="28"/>
          <w:u w:val="single"/>
        </w:rPr>
      </w:pPr>
    </w:p>
    <w:p w:rsidR="004B7334" w:rsidRDefault="004B7334" w:rsidP="004B7334">
      <w:pPr>
        <w:jc w:val="center"/>
        <w:rPr>
          <w:rFonts w:eastAsia="Calibri"/>
          <w:b/>
          <w:sz w:val="28"/>
          <w:szCs w:val="28"/>
        </w:rPr>
      </w:pPr>
      <w:r w:rsidRPr="00C924CB">
        <w:rPr>
          <w:b/>
          <w:sz w:val="28"/>
          <w:szCs w:val="28"/>
          <w:u w:val="single"/>
        </w:rPr>
        <w:lastRenderedPageBreak/>
        <w:t>Дополнительные сведения</w:t>
      </w:r>
      <w:r w:rsidRPr="00C924CB">
        <w:rPr>
          <w:rFonts w:eastAsia="Calibri"/>
          <w:b/>
          <w:sz w:val="28"/>
          <w:szCs w:val="28"/>
        </w:rPr>
        <w:t xml:space="preserve">  </w:t>
      </w:r>
    </w:p>
    <w:p w:rsidR="00D60899" w:rsidRDefault="00D60899" w:rsidP="004B7334">
      <w:pPr>
        <w:jc w:val="center"/>
        <w:rPr>
          <w:rFonts w:eastAsia="Calibri"/>
          <w:b/>
          <w:sz w:val="28"/>
          <w:szCs w:val="28"/>
        </w:rPr>
      </w:pPr>
    </w:p>
    <w:p w:rsidR="00D60899" w:rsidRPr="00C32DA9" w:rsidRDefault="00D60899" w:rsidP="00D60899">
      <w:pPr>
        <w:spacing w:line="360" w:lineRule="auto"/>
        <w:jc w:val="center"/>
        <w:rPr>
          <w:b/>
          <w:bCs/>
          <w:sz w:val="32"/>
          <w:szCs w:val="32"/>
        </w:rPr>
      </w:pPr>
      <w:r w:rsidRPr="00C32DA9">
        <w:rPr>
          <w:b/>
          <w:bCs/>
          <w:sz w:val="32"/>
          <w:szCs w:val="32"/>
        </w:rPr>
        <w:t xml:space="preserve">Творческая характеристика театральной студии «Ремарка» 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Дата создания: январь 2015 года на базе</w:t>
      </w:r>
      <w:r>
        <w:rPr>
          <w:sz w:val="28"/>
          <w:szCs w:val="28"/>
        </w:rPr>
        <w:t xml:space="preserve"> </w:t>
      </w:r>
      <w:r w:rsidRPr="001B2A22">
        <w:rPr>
          <w:sz w:val="28"/>
          <w:szCs w:val="28"/>
        </w:rPr>
        <w:t>НОУ ДОО «Центр образования и развития»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Руководитель: Павлова Виктория Юрьевна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Режиссёр: Соловьёв Сергей Николаевич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 xml:space="preserve">Хореограф: </w:t>
      </w:r>
      <w:proofErr w:type="spellStart"/>
      <w:r w:rsidRPr="001B2A22">
        <w:rPr>
          <w:sz w:val="28"/>
          <w:szCs w:val="28"/>
        </w:rPr>
        <w:t>Соломенникова</w:t>
      </w:r>
      <w:proofErr w:type="spellEnd"/>
      <w:r w:rsidRPr="001B2A22">
        <w:rPr>
          <w:sz w:val="28"/>
          <w:szCs w:val="28"/>
        </w:rPr>
        <w:t xml:space="preserve"> Валерия Игоревна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Мастер по пошиву костюмов: Иващенко Юлия Николаевна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 xml:space="preserve">Бутафор-декоратор: Белова </w:t>
      </w:r>
      <w:r>
        <w:rPr>
          <w:sz w:val="28"/>
          <w:szCs w:val="28"/>
        </w:rPr>
        <w:t>Н</w:t>
      </w:r>
      <w:r w:rsidRPr="001B2A22">
        <w:rPr>
          <w:sz w:val="28"/>
          <w:szCs w:val="28"/>
        </w:rPr>
        <w:t>аталья Михайловна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Возраст коллектива: 6 лет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 xml:space="preserve">Количество участников: 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- 1-я подготовительная группа (7-8 лет) – 35 человек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- 2-я подготовительная группа (9-13 лет) – 38 человек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- группа по изготовлению бутафории и декораций (12-13 лет) – 5 человек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- группа костюмеров (13-14 лет) – 2 человека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- основная группа – 19 человек</w:t>
      </w:r>
    </w:p>
    <w:p w:rsidR="00D60899" w:rsidRPr="001B2A22" w:rsidRDefault="00D60899" w:rsidP="00D60899">
      <w:pPr>
        <w:spacing w:line="360" w:lineRule="auto"/>
        <w:rPr>
          <w:sz w:val="28"/>
          <w:szCs w:val="28"/>
        </w:rPr>
      </w:pPr>
      <w:r w:rsidRPr="001B2A22">
        <w:rPr>
          <w:sz w:val="28"/>
          <w:szCs w:val="28"/>
        </w:rPr>
        <w:t>Возраст участников: 7</w:t>
      </w:r>
      <w:r>
        <w:rPr>
          <w:sz w:val="28"/>
          <w:szCs w:val="28"/>
        </w:rPr>
        <w:t xml:space="preserve"> лет -23 года</w:t>
      </w:r>
    </w:p>
    <w:p w:rsidR="00D60899" w:rsidRPr="001B2A22" w:rsidRDefault="00D60899" w:rsidP="00D608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Деятельность </w:t>
      </w:r>
      <w:proofErr w:type="gramStart"/>
      <w:r>
        <w:rPr>
          <w:color w:val="000000"/>
          <w:sz w:val="28"/>
          <w:szCs w:val="28"/>
        </w:rPr>
        <w:t>студии  началась</w:t>
      </w:r>
      <w:proofErr w:type="gramEnd"/>
      <w:r w:rsidRPr="001B2A22">
        <w:rPr>
          <w:color w:val="000000"/>
          <w:sz w:val="28"/>
          <w:szCs w:val="28"/>
        </w:rPr>
        <w:t xml:space="preserve"> гораздо раньше </w:t>
      </w:r>
      <w:r>
        <w:rPr>
          <w:color w:val="000000"/>
          <w:sz w:val="28"/>
          <w:szCs w:val="28"/>
        </w:rPr>
        <w:t xml:space="preserve"> даты об объявлении её официального </w:t>
      </w:r>
      <w:r w:rsidRPr="001B2A22">
        <w:rPr>
          <w:color w:val="000000"/>
          <w:sz w:val="28"/>
          <w:szCs w:val="28"/>
        </w:rPr>
        <w:t>создания, когда ее нынешний организатор – Павлова Виктория Юрьевна – делала первые пробные шаги в качестве режиссера-постановщика детских спектаклей на базе своего классного коллектива. Спектакли получались успешным</w:t>
      </w:r>
      <w:r>
        <w:rPr>
          <w:color w:val="000000"/>
          <w:sz w:val="28"/>
          <w:szCs w:val="28"/>
        </w:rPr>
        <w:t xml:space="preserve">и и были </w:t>
      </w:r>
      <w:proofErr w:type="gramStart"/>
      <w:r>
        <w:rPr>
          <w:color w:val="000000"/>
          <w:sz w:val="28"/>
          <w:szCs w:val="28"/>
        </w:rPr>
        <w:t>востребованы  зрителем</w:t>
      </w:r>
      <w:proofErr w:type="gramEnd"/>
      <w:r w:rsidRPr="001B2A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участия в постановках</w:t>
      </w:r>
      <w:r w:rsidRPr="001B2A22">
        <w:rPr>
          <w:color w:val="000000"/>
          <w:sz w:val="28"/>
          <w:szCs w:val="28"/>
        </w:rPr>
        <w:t xml:space="preserve"> стали приходить дети из других классов. Тогда же Виктории Юрьевне пришла идея создания театральной студии на базе «Центра образования и р</w:t>
      </w:r>
      <w:r>
        <w:rPr>
          <w:color w:val="000000"/>
          <w:sz w:val="28"/>
          <w:szCs w:val="28"/>
        </w:rPr>
        <w:t>азвития», в которой бы занимались</w:t>
      </w:r>
      <w:r w:rsidRPr="001B2A22">
        <w:rPr>
          <w:color w:val="000000"/>
          <w:sz w:val="28"/>
          <w:szCs w:val="28"/>
        </w:rPr>
        <w:t xml:space="preserve"> дети от 14 лет и старше, объединенные любовью к творчеству и искусству, </w:t>
      </w:r>
      <w:proofErr w:type="gramStart"/>
      <w:r w:rsidRPr="001B2A22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лающие </w:t>
      </w:r>
      <w:r>
        <w:rPr>
          <w:color w:val="000000"/>
          <w:sz w:val="28"/>
          <w:szCs w:val="28"/>
        </w:rPr>
        <w:t xml:space="preserve"> развивать</w:t>
      </w:r>
      <w:proofErr w:type="gramEnd"/>
      <w:r>
        <w:rPr>
          <w:color w:val="000000"/>
          <w:sz w:val="28"/>
          <w:szCs w:val="28"/>
        </w:rPr>
        <w:t xml:space="preserve">  свои способности. Эту </w:t>
      </w:r>
      <w:proofErr w:type="gramStart"/>
      <w:r>
        <w:rPr>
          <w:color w:val="000000"/>
          <w:sz w:val="28"/>
          <w:szCs w:val="28"/>
        </w:rPr>
        <w:t xml:space="preserve">идею </w:t>
      </w:r>
      <w:r>
        <w:rPr>
          <w:color w:val="000000"/>
          <w:sz w:val="28"/>
          <w:szCs w:val="28"/>
        </w:rPr>
        <w:t xml:space="preserve"> активно</w:t>
      </w:r>
      <w:proofErr w:type="gramEnd"/>
      <w:r>
        <w:rPr>
          <w:color w:val="000000"/>
          <w:sz w:val="28"/>
          <w:szCs w:val="28"/>
        </w:rPr>
        <w:t xml:space="preserve"> поддержала администрация</w:t>
      </w:r>
      <w:r w:rsidRPr="001B2A22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</w:t>
      </w:r>
      <w:r w:rsidRPr="001B2A22">
        <w:rPr>
          <w:color w:val="000000"/>
          <w:sz w:val="28"/>
          <w:szCs w:val="28"/>
        </w:rPr>
        <w:t xml:space="preserve"> и в январе 2015 </w:t>
      </w:r>
      <w:r>
        <w:rPr>
          <w:color w:val="000000"/>
          <w:sz w:val="28"/>
          <w:szCs w:val="28"/>
        </w:rPr>
        <w:t>года был организован театральный коллектив</w:t>
      </w:r>
      <w:r w:rsidRPr="001B2A22">
        <w:rPr>
          <w:color w:val="000000"/>
          <w:sz w:val="28"/>
          <w:szCs w:val="28"/>
        </w:rPr>
        <w:t xml:space="preserve"> «Ремарка». Уже на следующий год численность участников коллектива увеличилась в несколько раз, поэтому составы пришлось р</w:t>
      </w:r>
      <w:r>
        <w:rPr>
          <w:color w:val="000000"/>
          <w:sz w:val="28"/>
          <w:szCs w:val="28"/>
        </w:rPr>
        <w:t>азделить и переквалифицировать «Ремарку»</w:t>
      </w:r>
      <w:r w:rsidRPr="001B2A22">
        <w:rPr>
          <w:color w:val="000000"/>
          <w:sz w:val="28"/>
          <w:szCs w:val="28"/>
        </w:rPr>
        <w:t xml:space="preserve"> </w:t>
      </w:r>
      <w:r w:rsidRPr="001B2A22">
        <w:rPr>
          <w:color w:val="000000"/>
          <w:sz w:val="28"/>
          <w:szCs w:val="28"/>
        </w:rPr>
        <w:lastRenderedPageBreak/>
        <w:t>из коллектива в студию. В связи с нараставшим</w:t>
      </w:r>
      <w:r>
        <w:rPr>
          <w:color w:val="000000"/>
          <w:sz w:val="28"/>
          <w:szCs w:val="28"/>
        </w:rPr>
        <w:t>и</w:t>
      </w:r>
      <w:r w:rsidRPr="001B2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родителей </w:t>
      </w:r>
      <w:proofErr w:type="gramStart"/>
      <w:r>
        <w:rPr>
          <w:color w:val="000000"/>
          <w:sz w:val="28"/>
          <w:szCs w:val="28"/>
        </w:rPr>
        <w:t>запросами  принять</w:t>
      </w:r>
      <w:proofErr w:type="gramEnd"/>
      <w:r>
        <w:rPr>
          <w:color w:val="000000"/>
          <w:sz w:val="28"/>
          <w:szCs w:val="28"/>
        </w:rPr>
        <w:t xml:space="preserve"> в студию их ребенка</w:t>
      </w:r>
      <w:r w:rsidRPr="001B2A22">
        <w:rPr>
          <w:color w:val="000000"/>
          <w:sz w:val="28"/>
          <w:szCs w:val="28"/>
        </w:rPr>
        <w:t>, не дост</w:t>
      </w:r>
      <w:r>
        <w:rPr>
          <w:color w:val="000000"/>
          <w:sz w:val="28"/>
          <w:szCs w:val="28"/>
        </w:rPr>
        <w:t>игшего возраста 14 лет</w:t>
      </w:r>
      <w:r w:rsidRPr="001B2A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1B2A22">
        <w:rPr>
          <w:color w:val="000000"/>
          <w:sz w:val="28"/>
          <w:szCs w:val="28"/>
        </w:rPr>
        <w:t>было принято р</w:t>
      </w:r>
      <w:r>
        <w:rPr>
          <w:color w:val="000000"/>
          <w:sz w:val="28"/>
          <w:szCs w:val="28"/>
        </w:rPr>
        <w:t xml:space="preserve">ешение об увеличении  штатного </w:t>
      </w:r>
      <w:r w:rsidRPr="001B2A22">
        <w:rPr>
          <w:color w:val="000000"/>
          <w:sz w:val="28"/>
          <w:szCs w:val="28"/>
        </w:rPr>
        <w:t>состава педагогических работников с</w:t>
      </w:r>
      <w:r>
        <w:rPr>
          <w:color w:val="000000"/>
          <w:sz w:val="28"/>
          <w:szCs w:val="28"/>
        </w:rPr>
        <w:t xml:space="preserve">тудии. </w:t>
      </w:r>
      <w:r w:rsidRPr="001B2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был создан</w:t>
      </w:r>
      <w:r w:rsidRPr="001B2A22">
        <w:rPr>
          <w:color w:val="000000"/>
          <w:sz w:val="28"/>
          <w:szCs w:val="28"/>
        </w:rPr>
        <w:t xml:space="preserve"> пошивочный цех и цех по прои</w:t>
      </w:r>
      <w:r>
        <w:rPr>
          <w:color w:val="000000"/>
          <w:sz w:val="28"/>
          <w:szCs w:val="28"/>
        </w:rPr>
        <w:t xml:space="preserve">зводству бутафории и декораций. В этих </w:t>
      </w:r>
      <w:proofErr w:type="gramStart"/>
      <w:r>
        <w:rPr>
          <w:color w:val="000000"/>
          <w:sz w:val="28"/>
          <w:szCs w:val="28"/>
        </w:rPr>
        <w:t>формированиях  так</w:t>
      </w:r>
      <w:r w:rsidRPr="001B2A22">
        <w:rPr>
          <w:color w:val="000000"/>
          <w:sz w:val="28"/>
          <w:szCs w:val="28"/>
        </w:rPr>
        <w:t>же</w:t>
      </w:r>
      <w:proofErr w:type="gramEnd"/>
      <w:r w:rsidRPr="001B2A22">
        <w:rPr>
          <w:color w:val="000000"/>
          <w:sz w:val="28"/>
          <w:szCs w:val="28"/>
        </w:rPr>
        <w:t xml:space="preserve"> занимаются дети студии «Ремарка». Все специалисты студии </w:t>
      </w:r>
      <w:r>
        <w:rPr>
          <w:color w:val="000000"/>
          <w:sz w:val="28"/>
          <w:szCs w:val="28"/>
        </w:rPr>
        <w:t xml:space="preserve">- </w:t>
      </w:r>
      <w:r w:rsidRPr="001B2A22">
        <w:rPr>
          <w:color w:val="000000"/>
          <w:sz w:val="28"/>
          <w:szCs w:val="28"/>
        </w:rPr>
        <w:t>увлеченные творческие люди</w:t>
      </w:r>
      <w:r>
        <w:rPr>
          <w:color w:val="000000"/>
          <w:sz w:val="28"/>
          <w:szCs w:val="28"/>
        </w:rPr>
        <w:t xml:space="preserve"> с активной жизненной позицией - </w:t>
      </w:r>
      <w:r w:rsidRPr="001B2A22">
        <w:rPr>
          <w:color w:val="000000"/>
          <w:sz w:val="28"/>
          <w:szCs w:val="28"/>
        </w:rPr>
        <w:t>ежегодно вовлекают в волшебный мир театрального искусства новых участников.</w:t>
      </w:r>
    </w:p>
    <w:p w:rsidR="00D60899" w:rsidRDefault="00D60899" w:rsidP="00D6089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B2A22">
        <w:rPr>
          <w:color w:val="000000"/>
          <w:sz w:val="28"/>
          <w:szCs w:val="28"/>
        </w:rPr>
        <w:t>В настоящее время на базе студ</w:t>
      </w:r>
      <w:r>
        <w:rPr>
          <w:color w:val="000000"/>
          <w:sz w:val="28"/>
          <w:szCs w:val="28"/>
        </w:rPr>
        <w:t>ии работают 5 педагогов, занимаю</w:t>
      </w:r>
      <w:r w:rsidRPr="001B2A22">
        <w:rPr>
          <w:color w:val="000000"/>
          <w:sz w:val="28"/>
          <w:szCs w:val="28"/>
        </w:rPr>
        <w:t xml:space="preserve">тся около 100 детей, с которыми проводятся занятия по </w:t>
      </w:r>
      <w:r>
        <w:rPr>
          <w:color w:val="000000"/>
          <w:sz w:val="28"/>
          <w:szCs w:val="28"/>
        </w:rPr>
        <w:t xml:space="preserve">развитию </w:t>
      </w:r>
      <w:r w:rsidRPr="001B2A22">
        <w:rPr>
          <w:color w:val="000000"/>
          <w:sz w:val="28"/>
          <w:szCs w:val="28"/>
        </w:rPr>
        <w:t>речи, актерскому мастерству, хореографии, вокалу. Детей знакомят с историей театра, костюмов, особенностями тех или иных эпох, различными жанра</w:t>
      </w:r>
      <w:r>
        <w:rPr>
          <w:color w:val="000000"/>
          <w:sz w:val="28"/>
          <w:szCs w:val="28"/>
        </w:rPr>
        <w:t xml:space="preserve">ми драматических произведений, </w:t>
      </w:r>
      <w:r w:rsidRPr="001B2A22">
        <w:rPr>
          <w:color w:val="000000"/>
          <w:sz w:val="28"/>
          <w:szCs w:val="28"/>
        </w:rPr>
        <w:t>видами те</w:t>
      </w:r>
      <w:r>
        <w:rPr>
          <w:color w:val="000000"/>
          <w:sz w:val="28"/>
          <w:szCs w:val="28"/>
        </w:rPr>
        <w:t xml:space="preserve">атров и пр. Занятия проводятся </w:t>
      </w:r>
      <w:proofErr w:type="gramStart"/>
      <w:r>
        <w:rPr>
          <w:color w:val="000000"/>
          <w:sz w:val="28"/>
          <w:szCs w:val="28"/>
        </w:rPr>
        <w:t xml:space="preserve">два </w:t>
      </w:r>
      <w:r w:rsidRPr="001B2A22">
        <w:rPr>
          <w:color w:val="000000"/>
          <w:sz w:val="28"/>
          <w:szCs w:val="28"/>
        </w:rPr>
        <w:t xml:space="preserve"> раза</w:t>
      </w:r>
      <w:proofErr w:type="gramEnd"/>
      <w:r w:rsidRPr="001B2A22">
        <w:rPr>
          <w:color w:val="000000"/>
          <w:sz w:val="28"/>
          <w:szCs w:val="28"/>
        </w:rPr>
        <w:t xml:space="preserve"> в неделю</w:t>
      </w:r>
      <w:r>
        <w:rPr>
          <w:color w:val="000000"/>
          <w:sz w:val="28"/>
          <w:szCs w:val="28"/>
        </w:rPr>
        <w:t xml:space="preserve">  </w:t>
      </w:r>
      <w:r w:rsidRPr="001B2A22">
        <w:rPr>
          <w:color w:val="000000"/>
          <w:sz w:val="28"/>
          <w:szCs w:val="28"/>
        </w:rPr>
        <w:t>в соответст</w:t>
      </w:r>
      <w:r>
        <w:rPr>
          <w:color w:val="000000"/>
          <w:sz w:val="28"/>
          <w:szCs w:val="28"/>
        </w:rPr>
        <w:t>вии  с расписанием внеурочной деятельности,</w:t>
      </w:r>
      <w:r w:rsidRPr="001B2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1B2A22">
        <w:rPr>
          <w:color w:val="000000"/>
          <w:sz w:val="28"/>
          <w:szCs w:val="28"/>
        </w:rPr>
        <w:t>деляется много внимания репетициям. Каждая репетиция – это комплекс специальных тренингов и упражнений, направленных на развитие сценической речи, актерского мастерства, вокала, движения и пластики. Ежегодно кажд</w:t>
      </w:r>
      <w:r>
        <w:rPr>
          <w:color w:val="000000"/>
          <w:sz w:val="28"/>
          <w:szCs w:val="28"/>
        </w:rPr>
        <w:t xml:space="preserve">ая театральная группа </w:t>
      </w:r>
      <w:proofErr w:type="gramStart"/>
      <w:r>
        <w:rPr>
          <w:color w:val="000000"/>
          <w:sz w:val="28"/>
          <w:szCs w:val="28"/>
        </w:rPr>
        <w:t xml:space="preserve">даёт </w:t>
      </w:r>
      <w:r w:rsidRPr="001B2A22">
        <w:rPr>
          <w:color w:val="000000"/>
          <w:sz w:val="28"/>
          <w:szCs w:val="28"/>
        </w:rPr>
        <w:t xml:space="preserve"> отчетный</w:t>
      </w:r>
      <w:proofErr w:type="gramEnd"/>
      <w:r w:rsidRPr="001B2A22">
        <w:rPr>
          <w:color w:val="000000"/>
          <w:sz w:val="28"/>
          <w:szCs w:val="28"/>
        </w:rPr>
        <w:t xml:space="preserve"> спектакль.</w:t>
      </w:r>
    </w:p>
    <w:p w:rsidR="00D60899" w:rsidRPr="00D924C1" w:rsidRDefault="00D60899" w:rsidP="00D6089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Театральная студия создана с целью реализации творческого потенциала школьников и студентов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выпускников  прошлых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Pr="00D924C1">
        <w:rPr>
          <w:rFonts w:ascii="Times New Roman" w:hAnsi="Times New Roman" w:cs="Times New Roman"/>
          <w:sz w:val="28"/>
          <w:szCs w:val="28"/>
        </w:rPr>
        <w:t xml:space="preserve">, освоения участниками азов театрального искусства и повышения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924C1">
        <w:rPr>
          <w:rFonts w:ascii="Times New Roman" w:hAnsi="Times New Roman" w:cs="Times New Roman"/>
          <w:sz w:val="28"/>
          <w:szCs w:val="28"/>
        </w:rPr>
        <w:t>культурного уровня.</w:t>
      </w:r>
    </w:p>
    <w:p w:rsidR="00D60899" w:rsidRPr="00D924C1" w:rsidRDefault="00D60899" w:rsidP="00D6089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Основные задачи театральной студии:</w:t>
      </w:r>
    </w:p>
    <w:p w:rsidR="00D60899" w:rsidRPr="00D924C1" w:rsidRDefault="00D60899" w:rsidP="00D60899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освоение классических и современных произведений мировой и отечественной драматургии;</w:t>
      </w:r>
    </w:p>
    <w:p w:rsidR="00D60899" w:rsidRPr="00D924C1" w:rsidRDefault="00D60899" w:rsidP="00D60899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ознакомление с основами актерского мастерства;</w:t>
      </w:r>
    </w:p>
    <w:p w:rsidR="00D60899" w:rsidRPr="00D924C1" w:rsidRDefault="00D60899" w:rsidP="00D60899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получение навыков публичных выступлений;</w:t>
      </w:r>
    </w:p>
    <w:p w:rsidR="00D60899" w:rsidRPr="00D924C1" w:rsidRDefault="00D60899" w:rsidP="00D60899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достигнутых результатов, организация содержательного досуга;</w:t>
      </w:r>
    </w:p>
    <w:p w:rsidR="00D60899" w:rsidRDefault="00D60899" w:rsidP="00D60899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24C1">
        <w:rPr>
          <w:rFonts w:ascii="Times New Roman" w:hAnsi="Times New Roman" w:cs="Times New Roman"/>
          <w:sz w:val="28"/>
          <w:szCs w:val="28"/>
        </w:rPr>
        <w:t>формирование общей культуры.</w:t>
      </w:r>
    </w:p>
    <w:p w:rsidR="00D60899" w:rsidRDefault="00D60899" w:rsidP="00D60899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2015-2016 учебный год.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«Он – столичная штучка!»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комедии  Н.В.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Гоголя «Ревизор» (отдельные сцены) была подготовлена основной группой студии. Это первая постановка театрального коллектива «Ремарка». С данной работой коллектив принимал участие в Международном детском театрально-поэтическом фестивале «Табуретка» (г. Санкт-Петербург). Также ребята выступали перед педагогическим коллективом и учащимися «Центра образования и развития»,</w:t>
      </w:r>
      <w:r w:rsidRPr="007C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которого и организован коллектив. Вторая группа коллектива (младшая) принимала участие в спектакле-шутке «Свадьба» по одноименному рассказу А.П. Чехова. С этим спектаклем ребята выступали перед учащимися 6-11 классов «Центра образования и развития».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преобразован в студию. Спектакль «Про Федота-стрельца, удалого молодца!» по одноименному произведению Л. Филатова участвует в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конкурсе театрального творчества</w:t>
      </w:r>
      <w:r w:rsidRPr="00026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«Звёздный проект» (г. Новосибирск) и становится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а также выступает в рамках благотворительной акции в казенном санаторном общеобразовательном учреждении Омской области «Красноярская лесная школа» для детей, нуждающихся в длительном лечении. Младшая группа студии принимает участие в праздничном концерте, посвященном Победе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войне:  в Омском Государственном педагогическом университете выступает с постановкой «Дети о войне», которая находит горячий отклик у зрителей, и университет выступает с предложением заключить договор о сотрудничестве с факультетом педагогики и психологии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рамках договора старшая группа выезжает в университет со своим спектаклем «Федот-стрелец…», который имеет большой успех среди студентов и преподавателей вуза. 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спектакля по пьесе Н.В. Гоголя «Женитьба». В студии в это время создаётся швейный цех и отдельная группа ребят-бутафоров под руководством взрослого куратора, которые шьют костюмы и изготавливают различные бутафорские изделия для спектакля. На городском конкурсе актерского мастерства «Синяя птица» (возрастная категория 12-18 лет) спектакль занял 3 место и был награжден дипломом Департамента образования города Омска. Отдельными дипломами были отмечены участники студии Шипилов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руководитель награжден Благодарственным письмом. В качестве гостей театральный коллектив принимает участие в научно-практической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спектаклем «Женитьба» и имеет высокую зрительскую оценку. 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 студии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посещают спектакли театров города Омска, особенно тесное сотрудничество сложилось  с Омским театром юного зрителя, где для ребят организуют встречи-обсуждения спектаклей  театра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аотистами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группа готовит спектакль по комедии Ж.Б. Мольера «Мещанин во дворянстве». Спектакль получился не только массовым, но и красочным, сочным, ярким. На городском конкурсе актерского мастерства «Синяя птица» (возрастная категория 12-18 лет) спектакль занял 2 место и был награжден дипломом Департамента образования города Омска. Отдельными дипломами были отмечены участники студии Шипилов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Иван. Также с данным спектаклем студия «Ремарка» принимала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 xml:space="preserve"> Городском фестивале-конкурсе любительских театров «Театральная весна» (г. Омск) и стала лауреатом 2 степени. Там же отдельными дипломами были отмечены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Даниил. Спектакль с успехом прошел на сцене Омского государственного педагогического университета.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 подготовила литературно-музыкальную композицию к празднованию Дня Победы «Дети войны», с которой участники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выступили перед учащимися и работниками школы. Также был орган</w:t>
      </w:r>
      <w:r w:rsidR="00467FB6">
        <w:rPr>
          <w:rFonts w:ascii="Times New Roman" w:hAnsi="Times New Roman" w:cs="Times New Roman"/>
          <w:sz w:val="28"/>
          <w:szCs w:val="28"/>
        </w:rPr>
        <w:t>изован концерт для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тружеников тыла.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Организуются две подготовительные группы из учащихся до 14 лет, для руководства которыми принимается режиссер, к работе студии активно подключается хореограф школы.  Данные группы под руководством нового режиссёра ставят 2 спектакля: 1-я подготовительная - «Белоснежка и семь гномов»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Л. Устинова (декабрь 2019 г.); 2-я подготовительная - «Красная шапочка» Е. Шварца (март 2020 г.). Сказки были показаны родителям и педагогам школы.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студии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организовано  сотрудничество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3D">
        <w:rPr>
          <w:rFonts w:ascii="Times New Roman" w:hAnsi="Times New Roman" w:cs="Times New Roman"/>
          <w:color w:val="000000"/>
          <w:sz w:val="28"/>
          <w:szCs w:val="28"/>
        </w:rPr>
        <w:t>Омски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3773D">
        <w:rPr>
          <w:rFonts w:ascii="Times New Roman" w:hAnsi="Times New Roman" w:cs="Times New Roman"/>
          <w:color w:val="00000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3773D">
        <w:rPr>
          <w:rFonts w:ascii="Times New Roman" w:hAnsi="Times New Roman" w:cs="Times New Roman"/>
          <w:color w:val="000000"/>
          <w:sz w:val="28"/>
          <w:szCs w:val="28"/>
        </w:rPr>
        <w:t>аграрны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C3773D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C3773D">
        <w:rPr>
          <w:rFonts w:ascii="Times New Roman" w:hAnsi="Times New Roman" w:cs="Times New Roman"/>
          <w:color w:val="000000"/>
          <w:sz w:val="28"/>
          <w:szCs w:val="28"/>
        </w:rPr>
        <w:t>имени П.А. Столыпина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сцене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университета  проходили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репетиции и состоялся показ спектакля «Крыша» А. Галина. Его играли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участники  основного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состава студии. Силами этих же ребят и наших педагогов был проведен новогодний утренник для детей преподавателей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ОмГАУ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школьников  НОУ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ДОО «Центр образования и развития».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группа (2 состав) принимает участие в постановке спектакля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фантазии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Легенда о красной свитке» (авторский сценарий по произведениям Н.В. Гоголя). Оба спектакля принимали участие в нескольких конкурсах всероссийского и международных уровней и на всех были отмечены дипломами лауреатов 1 или 2 степеней. 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трудности, вызванные пандемией, театральная студия продолжает успешно существовать, развиваться, участвовать в конкурсах.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данный период было поставлено несколько спектаклей всеми группами студии: 1-я подготовительная «Зайка-зазнайка» С. Михалкова (январь 2020); 2-я подготовительная готовит к марту 2021 года спектакль по произведению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А. де Сент-Экзюпери «Маленький принц»; основной состав подготовил спектакль-концерт по произведениям А.П. Чехова «И смех, и слёзы, и любовь», который был отмечен на Международном конкурсе театрального искусства в городе Сочи «Свой театр», куда коллектив смог съездить, невзирая  на все трудности и ограничения. Также с отрывком из данного спектакля участники основного состава приняли участие в </w:t>
      </w:r>
      <w:r w:rsidRPr="00D22B19">
        <w:rPr>
          <w:rFonts w:ascii="Times New Roman" w:hAnsi="Times New Roman" w:cs="Times New Roman"/>
          <w:sz w:val="28"/>
          <w:szCs w:val="28"/>
        </w:rPr>
        <w:t xml:space="preserve">Международном конкурсе смежного фестиваля-конкурса талантов «Золотое </w:t>
      </w:r>
      <w:proofErr w:type="gramStart"/>
      <w:r w:rsidRPr="00D22B19">
        <w:rPr>
          <w:rFonts w:ascii="Times New Roman" w:hAnsi="Times New Roman" w:cs="Times New Roman"/>
          <w:sz w:val="28"/>
          <w:szCs w:val="28"/>
        </w:rPr>
        <w:t>наследие»/</w:t>
      </w:r>
      <w:proofErr w:type="gramEnd"/>
      <w:r w:rsidRPr="00D22B19">
        <w:rPr>
          <w:rFonts w:ascii="Times New Roman" w:hAnsi="Times New Roman" w:cs="Times New Roman"/>
          <w:sz w:val="28"/>
          <w:szCs w:val="28"/>
        </w:rPr>
        <w:t xml:space="preserve"> «Крылья»,</w:t>
      </w:r>
      <w:r>
        <w:rPr>
          <w:rFonts w:ascii="Arial" w:hAnsi="Arial" w:cs="Arial"/>
          <w:color w:val="000000"/>
        </w:rPr>
        <w:t xml:space="preserve"> </w:t>
      </w:r>
      <w:r w:rsidRPr="00D22B19">
        <w:rPr>
          <w:rFonts w:ascii="Times New Roman" w:hAnsi="Times New Roman" w:cs="Times New Roman"/>
          <w:color w:val="000000"/>
          <w:sz w:val="28"/>
          <w:szCs w:val="28"/>
        </w:rPr>
        <w:t>где был уд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2B19">
        <w:rPr>
          <w:rFonts w:ascii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2B19">
        <w:rPr>
          <w:rFonts w:ascii="Times New Roman" w:hAnsi="Times New Roman" w:cs="Times New Roman"/>
          <w:color w:val="000000"/>
          <w:sz w:val="28"/>
          <w:szCs w:val="28"/>
        </w:rPr>
        <w:t>н звания лауреат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D22B1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3 степеней.</w:t>
      </w:r>
      <w:r w:rsidRPr="00D22B19">
        <w:rPr>
          <w:rFonts w:ascii="Arial" w:hAnsi="Arial" w:cs="Arial"/>
          <w:color w:val="000000"/>
        </w:rPr>
        <w:t xml:space="preserve"> </w:t>
      </w:r>
    </w:p>
    <w:p w:rsidR="00D60899" w:rsidRPr="001C708E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студии (основным составом) бала разыграна новогодняя сказка «Иван – новый год» по одноименной пьесе Б. Федотова.  </w:t>
      </w: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D60899" w:rsidRPr="00826EAF" w:rsidRDefault="00D60899" w:rsidP="00D6089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6E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Драматические произведения и спектакли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3260"/>
        <w:gridCol w:w="3113"/>
      </w:tblGrid>
      <w:tr w:rsidR="00D60899" w:rsidTr="004E2838">
        <w:tc>
          <w:tcPr>
            <w:tcW w:w="127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Автор, произведение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спектакля</w:t>
            </w:r>
          </w:p>
        </w:tc>
      </w:tr>
      <w:tr w:rsidR="00D60899" w:rsidTr="004E2838">
        <w:trPr>
          <w:trHeight w:val="409"/>
        </w:trPr>
        <w:tc>
          <w:tcPr>
            <w:tcW w:w="1271" w:type="dxa"/>
            <w:vMerge w:val="restart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Гоголь «Ревизор»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«Он – столичная штучка»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 Чехов «Свадьба»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«Свадьба»</w:t>
            </w:r>
          </w:p>
        </w:tc>
      </w:tr>
      <w:tr w:rsidR="00D60899" w:rsidTr="004E2838">
        <w:tc>
          <w:tcPr>
            <w:tcW w:w="1271" w:type="dxa"/>
            <w:vMerge w:val="restart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о войне»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Филатов «Про Федота-стрельца, удалого молодца»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 Федота-стрельца, удалого молодца»</w:t>
            </w:r>
          </w:p>
        </w:tc>
      </w:tr>
      <w:tr w:rsidR="00D60899" w:rsidTr="004E2838">
        <w:tc>
          <w:tcPr>
            <w:tcW w:w="127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Гоголь «Женитьба»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«Женитьба»</w:t>
            </w:r>
          </w:p>
        </w:tc>
      </w:tr>
      <w:tr w:rsidR="00D60899" w:rsidTr="004E2838">
        <w:tc>
          <w:tcPr>
            <w:tcW w:w="1271" w:type="dxa"/>
            <w:vMerge w:val="restart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257C1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7C1">
              <w:rPr>
                <w:rFonts w:ascii="Times New Roman" w:hAnsi="Times New Roman" w:cs="Times New Roman"/>
                <w:sz w:val="28"/>
                <w:szCs w:val="28"/>
              </w:rPr>
              <w:t>«Как Иван Новый год искал» народная переделка по мотивам сказки В. Шукшина «До третьих петухов»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7C1">
              <w:rPr>
                <w:rFonts w:ascii="Times New Roman" w:hAnsi="Times New Roman" w:cs="Times New Roman"/>
                <w:sz w:val="28"/>
                <w:szCs w:val="28"/>
              </w:rPr>
              <w:t>«Как Иван Новый год искал»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«Дети войны»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Ж.Б. Мольер «Мещанин во дворянстве»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«Мещанин во дворянстве»</w:t>
            </w:r>
          </w:p>
        </w:tc>
      </w:tr>
      <w:tr w:rsidR="00D60899" w:rsidTr="004E2838">
        <w:tc>
          <w:tcPr>
            <w:tcW w:w="1271" w:type="dxa"/>
            <w:vMerge w:val="restart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2F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2FB">
              <w:rPr>
                <w:rFonts w:ascii="Times New Roman" w:hAnsi="Times New Roman" w:cs="Times New Roman"/>
                <w:sz w:val="28"/>
                <w:szCs w:val="28"/>
              </w:rPr>
              <w:t>Табаков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12FB">
              <w:rPr>
                <w:rFonts w:ascii="Times New Roman" w:hAnsi="Times New Roman" w:cs="Times New Roman"/>
                <w:sz w:val="28"/>
                <w:szCs w:val="28"/>
              </w:rPr>
              <w:t>Л. Устинов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«Белоснежка и семь гномов»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«Белоснежка и семь гномов»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Шварц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шапочка»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«Красная шапочка»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Гоголь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ярмарка», «Майская ночь или утопленница», «Пропавшая грамота»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Спектакль-фантазия по мотивам рассказов Н.В. Гоголя «Легенда о красной свитке»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Галин «Крыша»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 «Крыша»</w:t>
            </w:r>
          </w:p>
        </w:tc>
      </w:tr>
      <w:tr w:rsidR="00D60899" w:rsidTr="004E2838">
        <w:tc>
          <w:tcPr>
            <w:tcW w:w="1271" w:type="dxa"/>
            <w:vMerge w:val="restart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Михалков «Зайка-зазнайка»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«Зайка-зазнайка»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подготовит.</w:t>
            </w:r>
          </w:p>
        </w:tc>
        <w:tc>
          <w:tcPr>
            <w:tcW w:w="3260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Антуан де Сент-Экзюпери «Маленький принц»</w:t>
            </w:r>
          </w:p>
        </w:tc>
        <w:tc>
          <w:tcPr>
            <w:tcW w:w="3113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«Маленький принц»</w:t>
            </w:r>
          </w:p>
        </w:tc>
      </w:tr>
      <w:tr w:rsidR="00D60899" w:rsidTr="004E2838">
        <w:tc>
          <w:tcPr>
            <w:tcW w:w="1271" w:type="dxa"/>
            <w:vMerge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</w:tcPr>
          <w:p w:rsidR="00D60899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 Чехов «Предложение», «Медведь», «Юбилей»</w:t>
            </w:r>
          </w:p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D60899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Спектакль-концерт «И смех, и слёзы, и любовь»</w:t>
            </w:r>
          </w:p>
          <w:p w:rsidR="00D60899" w:rsidRPr="009E12FB" w:rsidRDefault="00D60899" w:rsidP="004E283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(отрывок на конкурс) Импровизация «Танго с медведем»</w:t>
            </w:r>
          </w:p>
        </w:tc>
      </w:tr>
    </w:tbl>
    <w:p w:rsidR="00D60899" w:rsidRDefault="00D60899" w:rsidP="00D60899">
      <w:pPr>
        <w:pStyle w:val="a4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D60899" w:rsidRDefault="00D60899" w:rsidP="00D60899">
      <w:pPr>
        <w:pStyle w:val="a4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D60899" w:rsidRDefault="00D60899" w:rsidP="00D60899">
      <w:pPr>
        <w:jc w:val="both"/>
        <w:rPr>
          <w:b/>
          <w:bCs/>
          <w:color w:val="000000"/>
          <w:sz w:val="32"/>
          <w:szCs w:val="32"/>
        </w:rPr>
      </w:pPr>
      <w:r w:rsidRPr="00826EAF">
        <w:rPr>
          <w:b/>
          <w:bCs/>
          <w:color w:val="000000"/>
          <w:sz w:val="32"/>
          <w:szCs w:val="32"/>
        </w:rPr>
        <w:t>Фестивали и конкурсы</w:t>
      </w:r>
      <w:r>
        <w:rPr>
          <w:b/>
          <w:bCs/>
          <w:color w:val="000000"/>
          <w:sz w:val="32"/>
          <w:szCs w:val="32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3734"/>
        <w:gridCol w:w="3024"/>
        <w:gridCol w:w="1605"/>
      </w:tblGrid>
      <w:tr w:rsidR="00D60899" w:rsidTr="004E2838">
        <w:tc>
          <w:tcPr>
            <w:tcW w:w="988" w:type="dxa"/>
          </w:tcPr>
          <w:p w:rsidR="00D60899" w:rsidRPr="00826EAF" w:rsidRDefault="00D60899" w:rsidP="004E28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734" w:type="dxa"/>
          </w:tcPr>
          <w:p w:rsidR="00D60899" w:rsidRPr="00826EAF" w:rsidRDefault="00D60899" w:rsidP="004E28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Конкурс, фестиваль</w:t>
            </w:r>
          </w:p>
        </w:tc>
        <w:tc>
          <w:tcPr>
            <w:tcW w:w="3024" w:type="dxa"/>
          </w:tcPr>
          <w:p w:rsidR="00D60899" w:rsidRPr="00826EAF" w:rsidRDefault="00D60899" w:rsidP="004E28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спектакля, автор</w:t>
            </w:r>
          </w:p>
        </w:tc>
        <w:tc>
          <w:tcPr>
            <w:tcW w:w="1605" w:type="dxa"/>
          </w:tcPr>
          <w:p w:rsidR="00D60899" w:rsidRPr="00826EAF" w:rsidRDefault="00D60899" w:rsidP="004E28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D60899" w:rsidRPr="00942075" w:rsidTr="004E2838">
        <w:tc>
          <w:tcPr>
            <w:tcW w:w="988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 w:rsidRPr="0094207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34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 w:rsidRPr="00942075">
              <w:rPr>
                <w:sz w:val="28"/>
                <w:szCs w:val="28"/>
              </w:rPr>
              <w:t>Международном конкурсе театрального творчества «Звёздный проект» (г. Новосибирск)</w:t>
            </w:r>
          </w:p>
        </w:tc>
        <w:tc>
          <w:tcPr>
            <w:tcW w:w="3024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 w:rsidRPr="00942075">
              <w:rPr>
                <w:color w:val="000000"/>
                <w:sz w:val="28"/>
                <w:szCs w:val="28"/>
              </w:rPr>
              <w:t>«Про Федота-стрельца, удалого молодца»</w:t>
            </w:r>
            <w:r>
              <w:rPr>
                <w:color w:val="000000"/>
                <w:sz w:val="28"/>
                <w:szCs w:val="28"/>
              </w:rPr>
              <w:t xml:space="preserve"> Л. Филатов</w:t>
            </w:r>
          </w:p>
        </w:tc>
        <w:tc>
          <w:tcPr>
            <w:tcW w:w="1605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л</w:t>
            </w:r>
            <w:r w:rsidRPr="00942075">
              <w:rPr>
                <w:color w:val="000000"/>
                <w:sz w:val="28"/>
                <w:szCs w:val="28"/>
              </w:rPr>
              <w:t>ауреат</w:t>
            </w: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 w:rsidRPr="00942075">
              <w:rPr>
                <w:color w:val="000000"/>
                <w:sz w:val="28"/>
                <w:szCs w:val="28"/>
              </w:rPr>
              <w:t xml:space="preserve"> </w:t>
            </w:r>
            <w:r w:rsidRPr="00942075">
              <w:rPr>
                <w:color w:val="000000"/>
                <w:sz w:val="28"/>
                <w:szCs w:val="28"/>
                <w:lang w:val="en-US"/>
              </w:rPr>
              <w:t>I</w:t>
            </w:r>
            <w:r w:rsidRPr="00942075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D60899" w:rsidRPr="00942075" w:rsidTr="004E2838">
        <w:tc>
          <w:tcPr>
            <w:tcW w:w="988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734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актерского мастерства «Синяя птица»</w:t>
            </w:r>
          </w:p>
        </w:tc>
        <w:tc>
          <w:tcPr>
            <w:tcW w:w="3024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«Женитьба» Н.В. Гоголь</w:t>
            </w:r>
          </w:p>
        </w:tc>
        <w:tc>
          <w:tcPr>
            <w:tcW w:w="1605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Диплом, 3 место</w:t>
            </w:r>
          </w:p>
        </w:tc>
      </w:tr>
      <w:tr w:rsidR="00D60899" w:rsidRPr="00942075" w:rsidTr="004E2838">
        <w:tc>
          <w:tcPr>
            <w:tcW w:w="988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34" w:type="dxa"/>
          </w:tcPr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актерского мастерства «Синяя птица»</w:t>
            </w: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XXVI</w:t>
            </w:r>
            <w:r>
              <w:rPr>
                <w:sz w:val="28"/>
                <w:szCs w:val="28"/>
              </w:rPr>
              <w:t xml:space="preserve"> Городской фестиваль-конкурс любительских театров «Театральная весна» (г. Омск)</w:t>
            </w:r>
          </w:p>
        </w:tc>
        <w:tc>
          <w:tcPr>
            <w:tcW w:w="3024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«Мещанин во дворянстве» Ж.Б. Мольер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«Мещанин во дворянстве» Ж.Б. Мольер</w:t>
            </w:r>
          </w:p>
        </w:tc>
        <w:tc>
          <w:tcPr>
            <w:tcW w:w="1605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Диплом, 2 место, отдельные дипломы 2-м участникам студии</w:t>
            </w: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лауреат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степени, именные дипломы 2-м участникам</w:t>
            </w:r>
          </w:p>
        </w:tc>
      </w:tr>
      <w:tr w:rsidR="00D60899" w:rsidRPr="00942075" w:rsidTr="004E2838">
        <w:tc>
          <w:tcPr>
            <w:tcW w:w="988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734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всероссийский конкурс, проходящий в формате ФМВДК «Таланты России» (г. Новосибирск)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международный конкурс, проходящий в формате ФМВДК «Таланты России» (г. Новосибирск)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творческие состязания «Без границ» (г. Москва</w:t>
            </w:r>
            <w:r w:rsidRPr="006B4250">
              <w:rPr>
                <w:color w:val="000000"/>
                <w:sz w:val="28"/>
                <w:szCs w:val="28"/>
              </w:rPr>
              <w:t>//</w:t>
            </w:r>
            <w:r>
              <w:rPr>
                <w:color w:val="000000"/>
                <w:sz w:val="28"/>
                <w:szCs w:val="28"/>
              </w:rPr>
              <w:t>Хабаровск</w:t>
            </w:r>
            <w:r w:rsidRPr="006B4250">
              <w:rPr>
                <w:color w:val="000000"/>
                <w:sz w:val="28"/>
                <w:szCs w:val="28"/>
              </w:rPr>
              <w:t>)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Всероссийские творческие состязания «Без границ» (г. Москва</w:t>
            </w:r>
            <w:r w:rsidRPr="006B4250">
              <w:rPr>
                <w:color w:val="000000"/>
                <w:sz w:val="28"/>
                <w:szCs w:val="28"/>
              </w:rPr>
              <w:t>//</w:t>
            </w:r>
            <w:r>
              <w:rPr>
                <w:color w:val="000000"/>
                <w:sz w:val="28"/>
                <w:szCs w:val="28"/>
              </w:rPr>
              <w:t>Хабаровск</w:t>
            </w:r>
            <w:r w:rsidRPr="006B4250">
              <w:rPr>
                <w:color w:val="000000"/>
                <w:sz w:val="28"/>
                <w:szCs w:val="28"/>
              </w:rPr>
              <w:t>)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Pr="006B4250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фестиваль-конкурс искусства и творчества «Созвучие сердец»</w:t>
            </w:r>
          </w:p>
        </w:tc>
        <w:tc>
          <w:tcPr>
            <w:tcW w:w="3024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мотивам пьесы А. Галина «Крыша»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мотивам пьесы А. Галина «Крыша»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мотивам пьесы А. Галина «Крыша»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Фантазия по мотивам рассказов Н.В. Гоголя «Легенда о красной свитке»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Фантазия по мотивам рассказов Н.В. Гоголя «Легенда о красной свитке»</w:t>
            </w: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лауреат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6B42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степени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лауреат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6B42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степени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BC02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степени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лауреат 2 степени</w:t>
            </w:r>
          </w:p>
          <w:p w:rsidR="00D60899" w:rsidRPr="00BC02BD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Pr="009714EC" w:rsidRDefault="00D60899" w:rsidP="004E283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Диплом лауреат 1 степени</w:t>
            </w:r>
          </w:p>
        </w:tc>
      </w:tr>
      <w:tr w:rsidR="00D60899" w:rsidRPr="00942075" w:rsidTr="004E2838">
        <w:tc>
          <w:tcPr>
            <w:tcW w:w="988" w:type="dxa"/>
          </w:tcPr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3734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конкурс театрального искусства «Свой театр» (г. Сочи)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  <w:r w:rsidRPr="00D22B19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ый</w:t>
            </w:r>
            <w:r w:rsidRPr="00D22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кастинг</w:t>
            </w:r>
            <w:r w:rsidRPr="00D22B19">
              <w:rPr>
                <w:sz w:val="28"/>
                <w:szCs w:val="28"/>
              </w:rPr>
              <w:t>-конкурс талантов «Золотое наследие»</w:t>
            </w: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 w:rsidRPr="00D22B19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ый</w:t>
            </w:r>
            <w:r w:rsidRPr="00D22B19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ь</w:t>
            </w:r>
            <w:r w:rsidRPr="00D22B19">
              <w:rPr>
                <w:sz w:val="28"/>
                <w:szCs w:val="28"/>
              </w:rPr>
              <w:t>-конкурс талантов «</w:t>
            </w:r>
            <w:r>
              <w:rPr>
                <w:sz w:val="28"/>
                <w:szCs w:val="28"/>
              </w:rPr>
              <w:t>Крылья»</w:t>
            </w:r>
          </w:p>
        </w:tc>
        <w:tc>
          <w:tcPr>
            <w:tcW w:w="3024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Спектакль-концерт «И смех, и слёзы, и любовь» А.П. Чехов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Импровизация </w:t>
            </w:r>
            <w:r w:rsidRPr="005D28B2">
              <w:rPr>
                <w:sz w:val="28"/>
                <w:szCs w:val="28"/>
              </w:rPr>
              <w:t>«Танго с медведем» по мотивам произведения А.П. Чехова «Медведь»</w:t>
            </w:r>
          </w:p>
          <w:p w:rsidR="00D60899" w:rsidRPr="00942075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Импровизация </w:t>
            </w:r>
            <w:r w:rsidRPr="005D28B2">
              <w:rPr>
                <w:sz w:val="28"/>
                <w:szCs w:val="28"/>
              </w:rPr>
              <w:t>«Танго с медведем» по мотивам произведения А.П. Чехова «Медведь»</w:t>
            </w:r>
          </w:p>
        </w:tc>
        <w:tc>
          <w:tcPr>
            <w:tcW w:w="1605" w:type="dxa"/>
          </w:tcPr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степени, именные дипломы 2-м участникам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лауреата 1 степени</w:t>
            </w: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0899" w:rsidRPr="00700BCF" w:rsidRDefault="00D60899" w:rsidP="004E28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лауреата 3 степени</w:t>
            </w:r>
          </w:p>
        </w:tc>
      </w:tr>
    </w:tbl>
    <w:p w:rsidR="00D60899" w:rsidRPr="00826EAF" w:rsidRDefault="00D60899" w:rsidP="00D60899">
      <w:pPr>
        <w:jc w:val="both"/>
        <w:rPr>
          <w:color w:val="000000"/>
          <w:sz w:val="24"/>
          <w:szCs w:val="24"/>
        </w:rPr>
      </w:pPr>
    </w:p>
    <w:p w:rsidR="00D60899" w:rsidRDefault="00D60899" w:rsidP="00D60899">
      <w:pPr>
        <w:jc w:val="both"/>
        <w:rPr>
          <w:rFonts w:ascii="Arial" w:hAnsi="Arial" w:cs="Arial"/>
          <w:color w:val="000000"/>
        </w:rPr>
      </w:pPr>
    </w:p>
    <w:p w:rsidR="00D60899" w:rsidRPr="00BC02BD" w:rsidRDefault="00D60899" w:rsidP="00D60899">
      <w:pPr>
        <w:spacing w:line="360" w:lineRule="auto"/>
        <w:jc w:val="both"/>
        <w:rPr>
          <w:color w:val="000000"/>
          <w:sz w:val="28"/>
          <w:szCs w:val="28"/>
        </w:rPr>
      </w:pPr>
      <w:r w:rsidRPr="00BC02BD">
        <w:rPr>
          <w:color w:val="000000"/>
          <w:sz w:val="28"/>
          <w:szCs w:val="28"/>
        </w:rPr>
        <w:t>Театральный коллектив студии «Ремарка»</w:t>
      </w:r>
      <w:r>
        <w:rPr>
          <w:color w:val="000000"/>
          <w:sz w:val="28"/>
          <w:szCs w:val="28"/>
        </w:rPr>
        <w:t xml:space="preserve"> - </w:t>
      </w:r>
      <w:r w:rsidRPr="00BC02BD">
        <w:rPr>
          <w:color w:val="000000"/>
          <w:sz w:val="28"/>
          <w:szCs w:val="28"/>
        </w:rPr>
        <w:t xml:space="preserve"> участник всех мероприятий</w:t>
      </w:r>
      <w:r>
        <w:rPr>
          <w:color w:val="000000"/>
          <w:sz w:val="28"/>
          <w:szCs w:val="28"/>
        </w:rPr>
        <w:t>,</w:t>
      </w:r>
      <w:r w:rsidRPr="00BC02BD">
        <w:rPr>
          <w:color w:val="000000"/>
          <w:sz w:val="28"/>
          <w:szCs w:val="28"/>
        </w:rPr>
        <w:t xml:space="preserve"> организованных на базе НОУ ДОО «Центр образования и развития»: Новогодние и Масленичные гуляния, патриотические пр</w:t>
      </w:r>
      <w:r w:rsidR="00467FB6">
        <w:rPr>
          <w:color w:val="000000"/>
          <w:sz w:val="28"/>
          <w:szCs w:val="28"/>
        </w:rPr>
        <w:t xml:space="preserve">аздники, концерты </w:t>
      </w:r>
      <w:proofErr w:type="gramStart"/>
      <w:r w:rsidR="00467FB6">
        <w:rPr>
          <w:color w:val="000000"/>
          <w:sz w:val="28"/>
          <w:szCs w:val="28"/>
        </w:rPr>
        <w:t>к  8</w:t>
      </w:r>
      <w:proofErr w:type="gramEnd"/>
      <w:r w:rsidR="00467FB6">
        <w:rPr>
          <w:color w:val="000000"/>
          <w:sz w:val="28"/>
          <w:szCs w:val="28"/>
        </w:rPr>
        <w:t xml:space="preserve"> М</w:t>
      </w:r>
      <w:r w:rsidRPr="00BC02BD">
        <w:rPr>
          <w:color w:val="000000"/>
          <w:sz w:val="28"/>
          <w:szCs w:val="28"/>
        </w:rPr>
        <w:t xml:space="preserve">арта. </w:t>
      </w:r>
      <w:r w:rsidR="00467FB6">
        <w:rPr>
          <w:color w:val="000000"/>
          <w:sz w:val="28"/>
          <w:szCs w:val="28"/>
        </w:rPr>
        <w:t>Коллектив е</w:t>
      </w:r>
      <w:r w:rsidRPr="00BC02BD">
        <w:rPr>
          <w:color w:val="000000"/>
          <w:sz w:val="28"/>
          <w:szCs w:val="28"/>
        </w:rPr>
        <w:t>жегодно выступает перед учащимися и учителями «Центра образования и развития», студен</w:t>
      </w:r>
      <w:r>
        <w:rPr>
          <w:color w:val="000000"/>
          <w:sz w:val="28"/>
          <w:szCs w:val="28"/>
        </w:rPr>
        <w:t>тами и преподавателями Омского г</w:t>
      </w:r>
      <w:r w:rsidRPr="00BC02BD">
        <w:rPr>
          <w:color w:val="000000"/>
          <w:sz w:val="28"/>
          <w:szCs w:val="28"/>
        </w:rPr>
        <w:t xml:space="preserve">осударственного педагогического университета, студентами Аграрного университета, организует показы спектаклей для пенсионеров клуба «Третий возраст», </w:t>
      </w:r>
      <w:r>
        <w:rPr>
          <w:color w:val="000000"/>
          <w:sz w:val="28"/>
          <w:szCs w:val="28"/>
        </w:rPr>
        <w:t>выезжает</w:t>
      </w:r>
      <w:r w:rsidRPr="00BC02BD">
        <w:rPr>
          <w:color w:val="000000"/>
          <w:sz w:val="28"/>
          <w:szCs w:val="28"/>
        </w:rPr>
        <w:t xml:space="preserve"> на благотворительный показ в КСОУ «Красноярская лесная школа» для детей</w:t>
      </w:r>
      <w:r>
        <w:rPr>
          <w:color w:val="000000"/>
          <w:sz w:val="28"/>
          <w:szCs w:val="28"/>
        </w:rPr>
        <w:t>,</w:t>
      </w:r>
      <w:r w:rsidRPr="00BC02BD">
        <w:rPr>
          <w:color w:val="000000"/>
          <w:sz w:val="28"/>
          <w:szCs w:val="28"/>
        </w:rPr>
        <w:t xml:space="preserve"> нуждающихся в длительном лечении, несколько раз в год организует вечерние показы для всех желающих, принимает участие в конкурсах различных уровней. </w:t>
      </w:r>
    </w:p>
    <w:p w:rsidR="00D60899" w:rsidRDefault="00D60899" w:rsidP="00D60899">
      <w:pPr>
        <w:spacing w:line="360" w:lineRule="auto"/>
        <w:jc w:val="both"/>
        <w:rPr>
          <w:color w:val="000000"/>
          <w:sz w:val="28"/>
          <w:szCs w:val="28"/>
        </w:rPr>
      </w:pPr>
      <w:r w:rsidRPr="00BC02BD">
        <w:rPr>
          <w:color w:val="000000"/>
          <w:sz w:val="28"/>
          <w:szCs w:val="28"/>
        </w:rPr>
        <w:t>За несколько лет существования у студии появились постоянные зрители, посещающие все спектакли и ин</w:t>
      </w:r>
      <w:r>
        <w:rPr>
          <w:color w:val="000000"/>
          <w:sz w:val="28"/>
          <w:szCs w:val="28"/>
        </w:rPr>
        <w:t>ые мероприятия с участием студийцев</w:t>
      </w:r>
      <w:r w:rsidRPr="00BC02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Деятельность</w:t>
      </w:r>
      <w:r w:rsidRPr="00BC02BD">
        <w:rPr>
          <w:color w:val="000000"/>
          <w:sz w:val="28"/>
          <w:szCs w:val="28"/>
        </w:rPr>
        <w:t xml:space="preserve"> студии очень поддерживают родители, которые видят существенные изменения в </w:t>
      </w:r>
      <w:r>
        <w:rPr>
          <w:color w:val="000000"/>
          <w:sz w:val="28"/>
          <w:szCs w:val="28"/>
        </w:rPr>
        <w:t>культурно-нравственном</w:t>
      </w:r>
      <w:r w:rsidRPr="00BC02BD">
        <w:rPr>
          <w:color w:val="000000"/>
          <w:sz w:val="28"/>
          <w:szCs w:val="28"/>
        </w:rPr>
        <w:t xml:space="preserve"> развит</w:t>
      </w:r>
      <w:r>
        <w:rPr>
          <w:color w:val="000000"/>
          <w:sz w:val="28"/>
          <w:szCs w:val="28"/>
        </w:rPr>
        <w:t>ии</w:t>
      </w:r>
      <w:r w:rsidRPr="00BC0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детей: он становится более высокого уровня.  Большую поддержку </w:t>
      </w:r>
      <w:proofErr w:type="gramStart"/>
      <w:r>
        <w:rPr>
          <w:color w:val="000000"/>
          <w:sz w:val="28"/>
          <w:szCs w:val="28"/>
        </w:rPr>
        <w:t>оказывает  администрация</w:t>
      </w:r>
      <w:proofErr w:type="gramEnd"/>
      <w:r>
        <w:rPr>
          <w:color w:val="000000"/>
          <w:sz w:val="28"/>
          <w:szCs w:val="28"/>
        </w:rPr>
        <w:t xml:space="preserve"> НОУ ДОО «Центр образования и развития». Можно с уверенностью сказать, что каждый второй ребёнок является участником </w:t>
      </w:r>
      <w:r>
        <w:rPr>
          <w:color w:val="000000"/>
          <w:sz w:val="28"/>
          <w:szCs w:val="28"/>
        </w:rPr>
        <w:lastRenderedPageBreak/>
        <w:t xml:space="preserve">театральной студии и абсолютно все </w:t>
      </w:r>
      <w:proofErr w:type="gramStart"/>
      <w:r>
        <w:rPr>
          <w:color w:val="000000"/>
          <w:sz w:val="28"/>
          <w:szCs w:val="28"/>
        </w:rPr>
        <w:t>ученики  начальных</w:t>
      </w:r>
      <w:proofErr w:type="gramEnd"/>
      <w:r>
        <w:rPr>
          <w:color w:val="000000"/>
          <w:sz w:val="28"/>
          <w:szCs w:val="28"/>
        </w:rPr>
        <w:t xml:space="preserve"> классов имеют опыт выступления на театральных подмостках, прошли курс занятий по развитию речи и актёрскому мастерству.</w:t>
      </w:r>
    </w:p>
    <w:p w:rsidR="00D60899" w:rsidRDefault="00D60899" w:rsidP="00D608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Выпускники студии уверены в себе, с желанием принимают участие в различных творческих </w:t>
      </w:r>
      <w:proofErr w:type="gramStart"/>
      <w:r>
        <w:rPr>
          <w:color w:val="000000"/>
          <w:sz w:val="28"/>
          <w:szCs w:val="28"/>
        </w:rPr>
        <w:t>мероприятиях,  концертах</w:t>
      </w:r>
      <w:proofErr w:type="gramEnd"/>
      <w:r>
        <w:rPr>
          <w:color w:val="000000"/>
          <w:sz w:val="28"/>
          <w:szCs w:val="28"/>
        </w:rPr>
        <w:t xml:space="preserve">, конференциях  профессиональных учебных заведений, куда они поступают после окончания школы. Они не боятся ошибаться, с охотой проявляют инициативу, умеют формулировать и доносить свои мысли до зрителей. </w:t>
      </w:r>
    </w:p>
    <w:p w:rsidR="00467FB6" w:rsidRPr="00BC02BD" w:rsidRDefault="00467FB6" w:rsidP="00D6089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54" w:name="_GoBack"/>
      <w:bookmarkEnd w:id="54"/>
    </w:p>
    <w:p w:rsidR="00D60899" w:rsidRDefault="00D60899" w:rsidP="004B7334">
      <w:pPr>
        <w:jc w:val="center"/>
        <w:rPr>
          <w:rFonts w:eastAsia="Calibri"/>
          <w:b/>
          <w:sz w:val="28"/>
          <w:szCs w:val="28"/>
        </w:rPr>
      </w:pPr>
    </w:p>
    <w:p w:rsidR="004B7334" w:rsidRPr="00C924CB" w:rsidRDefault="004B7334" w:rsidP="004B7334">
      <w:pPr>
        <w:jc w:val="center"/>
        <w:rPr>
          <w:rFonts w:eastAsia="Calibri"/>
          <w:b/>
          <w:sz w:val="28"/>
          <w:szCs w:val="28"/>
        </w:rPr>
      </w:pPr>
      <w:r w:rsidRPr="00C924CB">
        <w:rPr>
          <w:rFonts w:eastAsia="Calibri"/>
          <w:b/>
          <w:sz w:val="28"/>
          <w:szCs w:val="28"/>
        </w:rPr>
        <w:t xml:space="preserve">      </w:t>
      </w:r>
    </w:p>
    <w:p w:rsidR="004B7334" w:rsidRDefault="004B7334" w:rsidP="004A7B59">
      <w:pPr>
        <w:rPr>
          <w:rFonts w:eastAsia="Lucida Sans Unicode"/>
          <w:b/>
          <w:color w:val="000000"/>
          <w:kern w:val="2"/>
          <w:sz w:val="28"/>
          <w:szCs w:val="28"/>
        </w:rPr>
      </w:pPr>
      <w:r w:rsidRPr="00C924CB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                                 </w:t>
      </w:r>
    </w:p>
    <w:p w:rsidR="004B7334" w:rsidRDefault="004B7334" w:rsidP="004B7334">
      <w:pPr>
        <w:suppressAutoHyphens/>
        <w:ind w:left="644"/>
        <w:jc w:val="center"/>
        <w:rPr>
          <w:rFonts w:eastAsia="Lucida Sans Unicode"/>
          <w:b/>
          <w:color w:val="000000"/>
          <w:kern w:val="2"/>
          <w:sz w:val="28"/>
          <w:szCs w:val="28"/>
        </w:rPr>
      </w:pPr>
    </w:p>
    <w:sectPr w:rsidR="004B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99E"/>
    <w:multiLevelType w:val="hybridMultilevel"/>
    <w:tmpl w:val="876E0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0"/>
    <w:rsid w:val="001768DE"/>
    <w:rsid w:val="001C4C34"/>
    <w:rsid w:val="001D075C"/>
    <w:rsid w:val="00255B8E"/>
    <w:rsid w:val="003E035D"/>
    <w:rsid w:val="00426461"/>
    <w:rsid w:val="00467FB6"/>
    <w:rsid w:val="004A7B59"/>
    <w:rsid w:val="004B7334"/>
    <w:rsid w:val="00584166"/>
    <w:rsid w:val="005F5C55"/>
    <w:rsid w:val="006974F9"/>
    <w:rsid w:val="006A6720"/>
    <w:rsid w:val="0070234B"/>
    <w:rsid w:val="0072661C"/>
    <w:rsid w:val="007F096A"/>
    <w:rsid w:val="0088666C"/>
    <w:rsid w:val="00887999"/>
    <w:rsid w:val="008F4C95"/>
    <w:rsid w:val="00957636"/>
    <w:rsid w:val="00A97664"/>
    <w:rsid w:val="00AA2C12"/>
    <w:rsid w:val="00AF14E0"/>
    <w:rsid w:val="00D40FB4"/>
    <w:rsid w:val="00D60899"/>
    <w:rsid w:val="00EA5593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62BC-B612-4020-9E3B-8C62C0E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B7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B7334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4B7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73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4B7334"/>
    <w:rPr>
      <w:b/>
      <w:color w:val="26282F"/>
    </w:rPr>
  </w:style>
  <w:style w:type="character" w:customStyle="1" w:styleId="c0">
    <w:name w:val="c0"/>
    <w:rsid w:val="004B7334"/>
  </w:style>
  <w:style w:type="paragraph" w:styleId="a4">
    <w:name w:val="List Paragraph"/>
    <w:basedOn w:val="a"/>
    <w:uiPriority w:val="34"/>
    <w:qFormat/>
    <w:rsid w:val="00D608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D6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19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2021-04-07T07:46:00Z</dcterms:created>
  <dcterms:modified xsi:type="dcterms:W3CDTF">2021-04-16T09:37:00Z</dcterms:modified>
</cp:coreProperties>
</file>