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54" w:rsidRPr="00CD4EBF" w:rsidRDefault="00B30D54" w:rsidP="00B30D54">
      <w:pPr>
        <w:spacing w:after="0" w:line="408" w:lineRule="auto"/>
        <w:ind w:left="120"/>
        <w:jc w:val="center"/>
        <w:rPr>
          <w:lang w:val="ru-RU"/>
        </w:rPr>
      </w:pPr>
      <w:r w:rsidRPr="00CD4EBF">
        <w:rPr>
          <w:rFonts w:ascii="Times New Roman" w:hAnsi="Times New Roman"/>
          <w:b/>
          <w:color w:val="000000"/>
          <w:sz w:val="28"/>
          <w:lang w:val="ru-RU"/>
        </w:rPr>
        <w:t>МИНИСТЕРСТВО ПРОСВЕЩЕНИЯ РОССИЙСКОЙ ФЕДЕРАЦИИ</w:t>
      </w:r>
    </w:p>
    <w:p w:rsidR="00B30D54" w:rsidRPr="00CD4EBF" w:rsidRDefault="00B30D54" w:rsidP="00B30D54">
      <w:pPr>
        <w:spacing w:after="0" w:line="408" w:lineRule="auto"/>
        <w:ind w:left="120"/>
        <w:jc w:val="center"/>
        <w:rPr>
          <w:lang w:val="ru-RU"/>
        </w:rPr>
      </w:pPr>
      <w:r w:rsidRPr="00CD4EBF">
        <w:rPr>
          <w:rFonts w:ascii="Times New Roman" w:hAnsi="Times New Roman"/>
          <w:b/>
          <w:color w:val="000000"/>
          <w:sz w:val="28"/>
          <w:lang w:val="ru-RU"/>
        </w:rPr>
        <w:t>‌</w:t>
      </w:r>
      <w:bookmarkStart w:id="0" w:name="8bc005d6-dd8c-40df-b3ae-1f9dd26418c3"/>
      <w:r w:rsidRPr="00CD4EBF">
        <w:rPr>
          <w:rFonts w:ascii="Times New Roman" w:hAnsi="Times New Roman"/>
          <w:b/>
          <w:color w:val="000000"/>
          <w:sz w:val="28"/>
          <w:lang w:val="ru-RU"/>
        </w:rPr>
        <w:t>Министерство образования Омской области</w:t>
      </w:r>
      <w:bookmarkEnd w:id="0"/>
      <w:r w:rsidRPr="00CD4EBF">
        <w:rPr>
          <w:rFonts w:ascii="Times New Roman" w:hAnsi="Times New Roman"/>
          <w:b/>
          <w:color w:val="000000"/>
          <w:sz w:val="28"/>
          <w:lang w:val="ru-RU"/>
        </w:rPr>
        <w:t xml:space="preserve">‌‌ </w:t>
      </w:r>
    </w:p>
    <w:p w:rsidR="00B30D54" w:rsidRPr="00CD4EBF" w:rsidRDefault="00B30D54" w:rsidP="00B30D54">
      <w:pPr>
        <w:spacing w:after="0" w:line="408" w:lineRule="auto"/>
        <w:ind w:left="120"/>
        <w:jc w:val="center"/>
        <w:rPr>
          <w:lang w:val="ru-RU"/>
        </w:rPr>
      </w:pPr>
      <w:r w:rsidRPr="00CD4EBF">
        <w:rPr>
          <w:rFonts w:ascii="Times New Roman" w:hAnsi="Times New Roman"/>
          <w:b/>
          <w:color w:val="000000"/>
          <w:sz w:val="28"/>
          <w:lang w:val="ru-RU"/>
        </w:rPr>
        <w:t>‌</w:t>
      </w:r>
      <w:bookmarkStart w:id="1" w:name="88e3db00-6636-4601-a948-1c797e67dbbc"/>
      <w:r w:rsidRPr="00CD4EBF">
        <w:rPr>
          <w:rFonts w:ascii="Times New Roman" w:hAnsi="Times New Roman"/>
          <w:b/>
          <w:color w:val="000000"/>
          <w:sz w:val="28"/>
          <w:lang w:val="ru-RU"/>
        </w:rPr>
        <w:t>Маврина И.А.</w:t>
      </w:r>
      <w:bookmarkEnd w:id="1"/>
      <w:r w:rsidRPr="00CD4EBF">
        <w:rPr>
          <w:rFonts w:ascii="Times New Roman" w:hAnsi="Times New Roman"/>
          <w:b/>
          <w:color w:val="000000"/>
          <w:sz w:val="28"/>
          <w:lang w:val="ru-RU"/>
        </w:rPr>
        <w:t>‌</w:t>
      </w:r>
      <w:r w:rsidRPr="00CD4EBF">
        <w:rPr>
          <w:rFonts w:ascii="Times New Roman" w:hAnsi="Times New Roman"/>
          <w:color w:val="000000"/>
          <w:sz w:val="28"/>
          <w:lang w:val="ru-RU"/>
        </w:rPr>
        <w:t>​</w:t>
      </w:r>
    </w:p>
    <w:p w:rsidR="00B30D54" w:rsidRPr="00CD4EBF" w:rsidRDefault="00B30D54" w:rsidP="00B30D54">
      <w:pPr>
        <w:spacing w:after="0" w:line="408" w:lineRule="auto"/>
        <w:ind w:left="120"/>
        <w:jc w:val="center"/>
        <w:rPr>
          <w:lang w:val="ru-RU"/>
        </w:rPr>
      </w:pPr>
      <w:r w:rsidRPr="00CD4EBF">
        <w:rPr>
          <w:rFonts w:ascii="Times New Roman" w:hAnsi="Times New Roman"/>
          <w:b/>
          <w:color w:val="000000"/>
          <w:sz w:val="28"/>
          <w:lang w:val="ru-RU"/>
        </w:rPr>
        <w:t>НОУ ДОО "Центр образования и развития "</w:t>
      </w:r>
    </w:p>
    <w:p w:rsidR="00B30D54" w:rsidRPr="00CD4EBF" w:rsidRDefault="00B30D54" w:rsidP="00B30D54">
      <w:pPr>
        <w:spacing w:after="0"/>
        <w:ind w:left="120"/>
        <w:rPr>
          <w:lang w:val="ru-RU"/>
        </w:rPr>
      </w:pPr>
    </w:p>
    <w:tbl>
      <w:tblPr>
        <w:tblW w:w="0" w:type="auto"/>
        <w:tblLook w:val="04A0" w:firstRow="1" w:lastRow="0" w:firstColumn="1" w:lastColumn="0" w:noHBand="0" w:noVBand="1"/>
      </w:tblPr>
      <w:tblGrid>
        <w:gridCol w:w="3114"/>
        <w:gridCol w:w="3115"/>
        <w:gridCol w:w="3115"/>
      </w:tblGrid>
      <w:tr w:rsidR="00B30D54" w:rsidRPr="00E2220E" w:rsidTr="00153D01">
        <w:tc>
          <w:tcPr>
            <w:tcW w:w="3114" w:type="dxa"/>
          </w:tcPr>
          <w:p w:rsidR="00B30D54" w:rsidRPr="0040209D" w:rsidRDefault="00B30D54" w:rsidP="00153D0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30D54" w:rsidRPr="008944ED" w:rsidRDefault="00B30D54" w:rsidP="00153D0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B30D54" w:rsidRDefault="00B30D54" w:rsidP="00153D0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0D54" w:rsidRPr="008944ED" w:rsidRDefault="00B30D54" w:rsidP="00153D0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Русакова</w:t>
            </w:r>
            <w:proofErr w:type="spellEnd"/>
            <w:r w:rsidRPr="008944ED">
              <w:rPr>
                <w:rFonts w:ascii="Times New Roman" w:eastAsia="Times New Roman" w:hAnsi="Times New Roman"/>
                <w:color w:val="000000"/>
                <w:sz w:val="24"/>
                <w:szCs w:val="24"/>
                <w:lang w:val="ru-RU"/>
              </w:rPr>
              <w:t xml:space="preserve"> Н.С.</w:t>
            </w:r>
          </w:p>
          <w:p w:rsidR="00B30D54" w:rsidRDefault="00B30D54" w:rsidP="00153D0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30D54" w:rsidRPr="0040209D" w:rsidRDefault="00B30D54" w:rsidP="00153D0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0D54" w:rsidRPr="0040209D" w:rsidRDefault="00B30D54" w:rsidP="00153D0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30D54" w:rsidRPr="008944ED" w:rsidRDefault="00B30D54" w:rsidP="00153D0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B30D54" w:rsidRDefault="00B30D54" w:rsidP="00153D0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0D54" w:rsidRPr="008944ED" w:rsidRDefault="00B30D54" w:rsidP="00153D0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Донченко Я.Е.</w:t>
            </w:r>
          </w:p>
          <w:p w:rsidR="00B30D54" w:rsidRDefault="00B30D54" w:rsidP="00153D0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30D54" w:rsidRPr="0040209D" w:rsidRDefault="00B30D54" w:rsidP="00153D0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0D54" w:rsidRDefault="00B30D54" w:rsidP="00153D0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0D54" w:rsidRPr="008944ED" w:rsidRDefault="00B30D54" w:rsidP="00153D0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30D54" w:rsidRDefault="00B30D54" w:rsidP="00153D0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0D54" w:rsidRPr="008944ED" w:rsidRDefault="00B30D54" w:rsidP="00153D0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rsidR="00B30D54" w:rsidRDefault="00B30D54" w:rsidP="00153D0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30D54" w:rsidRPr="0040209D" w:rsidRDefault="00B30D54" w:rsidP="00153D01">
            <w:pPr>
              <w:autoSpaceDE w:val="0"/>
              <w:autoSpaceDN w:val="0"/>
              <w:spacing w:after="120" w:line="240" w:lineRule="auto"/>
              <w:jc w:val="both"/>
              <w:rPr>
                <w:rFonts w:ascii="Times New Roman" w:eastAsia="Times New Roman" w:hAnsi="Times New Roman"/>
                <w:color w:val="000000"/>
                <w:sz w:val="24"/>
                <w:szCs w:val="24"/>
                <w:lang w:val="ru-RU"/>
              </w:rPr>
            </w:pPr>
          </w:p>
        </w:tc>
      </w:tr>
    </w:tbl>
    <w:p w:rsidR="00B30D54" w:rsidRDefault="00B30D54" w:rsidP="00B30D54">
      <w:pPr>
        <w:spacing w:after="0"/>
        <w:ind w:left="120"/>
      </w:pPr>
    </w:p>
    <w:p w:rsidR="00B30D54" w:rsidRPr="00B30D54" w:rsidRDefault="00B30D54" w:rsidP="00B30D54">
      <w:pPr>
        <w:spacing w:after="0" w:line="408" w:lineRule="auto"/>
        <w:ind w:left="120"/>
        <w:jc w:val="center"/>
        <w:rPr>
          <w:lang w:val="ru-RU"/>
        </w:rPr>
      </w:pPr>
      <w:r w:rsidRPr="00B30D54">
        <w:rPr>
          <w:rFonts w:ascii="Times New Roman" w:hAnsi="Times New Roman"/>
          <w:b/>
          <w:color w:val="000000"/>
          <w:sz w:val="28"/>
          <w:lang w:val="ru-RU"/>
        </w:rPr>
        <w:t>РАБОЧАЯ ПРОГРАММА</w:t>
      </w:r>
    </w:p>
    <w:p w:rsidR="00B30D54" w:rsidRPr="00B30D54" w:rsidRDefault="00B30D54" w:rsidP="00B30D54">
      <w:pPr>
        <w:spacing w:after="0" w:line="408" w:lineRule="auto"/>
        <w:ind w:left="120"/>
        <w:jc w:val="center"/>
        <w:rPr>
          <w:lang w:val="ru-RU"/>
        </w:rPr>
      </w:pPr>
      <w:r w:rsidRPr="00B30D54">
        <w:rPr>
          <w:rFonts w:ascii="Times New Roman" w:hAnsi="Times New Roman"/>
          <w:color w:val="000000"/>
          <w:sz w:val="28"/>
          <w:lang w:val="ru-RU"/>
        </w:rPr>
        <w:t>(</w:t>
      </w:r>
      <w:r>
        <w:rPr>
          <w:rFonts w:ascii="Times New Roman" w:hAnsi="Times New Roman"/>
          <w:color w:val="000000"/>
          <w:sz w:val="28"/>
        </w:rPr>
        <w:t>ID</w:t>
      </w:r>
      <w:r w:rsidRPr="00B30D54">
        <w:rPr>
          <w:rFonts w:ascii="Times New Roman" w:hAnsi="Times New Roman"/>
          <w:color w:val="000000"/>
          <w:sz w:val="28"/>
          <w:lang w:val="ru-RU"/>
        </w:rPr>
        <w:t xml:space="preserve"> 1106456)</w:t>
      </w:r>
    </w:p>
    <w:p w:rsidR="00B30D54" w:rsidRPr="00B30D54" w:rsidRDefault="00B30D54" w:rsidP="00B30D54">
      <w:pPr>
        <w:spacing w:after="0"/>
        <w:ind w:left="120"/>
        <w:jc w:val="center"/>
        <w:rPr>
          <w:lang w:val="ru-RU"/>
        </w:rPr>
      </w:pPr>
    </w:p>
    <w:p w:rsidR="00B30D54" w:rsidRPr="00CD4EBF" w:rsidRDefault="00B30D54" w:rsidP="00B30D54">
      <w:pPr>
        <w:spacing w:after="0" w:line="408" w:lineRule="auto"/>
        <w:ind w:left="120"/>
        <w:jc w:val="center"/>
        <w:rPr>
          <w:lang w:val="ru-RU"/>
        </w:rPr>
      </w:pPr>
      <w:r w:rsidRPr="00CD4EBF">
        <w:rPr>
          <w:rFonts w:ascii="Times New Roman" w:hAnsi="Times New Roman"/>
          <w:b/>
          <w:color w:val="000000"/>
          <w:sz w:val="28"/>
          <w:lang w:val="ru-RU"/>
        </w:rPr>
        <w:t>учебного предмета «Основы безопасности жизнедеятельности»</w:t>
      </w:r>
    </w:p>
    <w:p w:rsidR="00B30D54" w:rsidRPr="00CD4EBF" w:rsidRDefault="00B30D54" w:rsidP="00B30D54">
      <w:pPr>
        <w:spacing w:after="0" w:line="408" w:lineRule="auto"/>
        <w:ind w:left="120"/>
        <w:jc w:val="center"/>
        <w:rPr>
          <w:lang w:val="ru-RU"/>
        </w:rPr>
      </w:pPr>
      <w:r w:rsidRPr="00CD4EBF">
        <w:rPr>
          <w:rFonts w:ascii="Times New Roman" w:hAnsi="Times New Roman"/>
          <w:color w:val="000000"/>
          <w:sz w:val="28"/>
          <w:lang w:val="ru-RU"/>
        </w:rPr>
        <w:t xml:space="preserve">для обучающихся 8-9 классов </w:t>
      </w:r>
    </w:p>
    <w:p w:rsidR="00B30D54" w:rsidRPr="00CD4EBF" w:rsidRDefault="00B30D54" w:rsidP="00B30D54">
      <w:pPr>
        <w:spacing w:after="0"/>
        <w:ind w:left="120"/>
        <w:jc w:val="center"/>
        <w:rPr>
          <w:lang w:val="ru-RU"/>
        </w:rPr>
      </w:pPr>
    </w:p>
    <w:p w:rsidR="00B30D54" w:rsidRPr="00CD4EBF" w:rsidRDefault="00B30D54" w:rsidP="00B30D54">
      <w:pPr>
        <w:spacing w:after="0"/>
        <w:ind w:left="120"/>
        <w:jc w:val="center"/>
        <w:rPr>
          <w:lang w:val="ru-RU"/>
        </w:rPr>
      </w:pPr>
    </w:p>
    <w:p w:rsidR="00B30D54" w:rsidRPr="00CD4EBF" w:rsidRDefault="00B30D54" w:rsidP="00B30D54">
      <w:pPr>
        <w:spacing w:after="0"/>
        <w:ind w:left="120"/>
        <w:jc w:val="center"/>
        <w:rPr>
          <w:lang w:val="ru-RU"/>
        </w:rPr>
      </w:pPr>
    </w:p>
    <w:p w:rsidR="00B30D54" w:rsidRPr="00CD4EBF" w:rsidRDefault="00B30D54" w:rsidP="00B30D54">
      <w:pPr>
        <w:spacing w:after="0"/>
        <w:ind w:left="120"/>
        <w:jc w:val="center"/>
        <w:rPr>
          <w:lang w:val="ru-RU"/>
        </w:rPr>
      </w:pPr>
      <w:bookmarkStart w:id="2" w:name="_GoBack"/>
      <w:bookmarkEnd w:id="2"/>
    </w:p>
    <w:p w:rsidR="00B30D54" w:rsidRPr="00CD4EBF" w:rsidRDefault="00B30D54" w:rsidP="00B30D54">
      <w:pPr>
        <w:spacing w:after="0"/>
        <w:ind w:left="120"/>
        <w:jc w:val="center"/>
        <w:rPr>
          <w:lang w:val="ru-RU"/>
        </w:rPr>
      </w:pPr>
      <w:r w:rsidRPr="00CD4EBF">
        <w:rPr>
          <w:rFonts w:ascii="Times New Roman" w:hAnsi="Times New Roman"/>
          <w:color w:val="000000"/>
          <w:sz w:val="28"/>
          <w:lang w:val="ru-RU"/>
        </w:rPr>
        <w:t>​</w:t>
      </w:r>
      <w:bookmarkStart w:id="3" w:name="1227e185-9fcf-41a3-b6e4-b2f387a36924"/>
      <w:r w:rsidRPr="00CD4EBF">
        <w:rPr>
          <w:rFonts w:ascii="Times New Roman" w:hAnsi="Times New Roman"/>
          <w:b/>
          <w:color w:val="000000"/>
          <w:sz w:val="28"/>
          <w:lang w:val="ru-RU"/>
        </w:rPr>
        <w:t>Омск</w:t>
      </w:r>
      <w:bookmarkEnd w:id="3"/>
      <w:r w:rsidRPr="00CD4EBF">
        <w:rPr>
          <w:rFonts w:ascii="Times New Roman" w:hAnsi="Times New Roman"/>
          <w:b/>
          <w:color w:val="000000"/>
          <w:sz w:val="28"/>
          <w:lang w:val="ru-RU"/>
        </w:rPr>
        <w:t xml:space="preserve">‌ </w:t>
      </w:r>
      <w:bookmarkStart w:id="4" w:name="f668af2c-a8ef-4743-8dd2-7525a6af0415"/>
      <w:r w:rsidRPr="00CD4EBF">
        <w:rPr>
          <w:rFonts w:ascii="Times New Roman" w:hAnsi="Times New Roman"/>
          <w:b/>
          <w:color w:val="000000"/>
          <w:sz w:val="28"/>
          <w:lang w:val="ru-RU"/>
        </w:rPr>
        <w:t>2023</w:t>
      </w:r>
      <w:bookmarkEnd w:id="4"/>
      <w:r w:rsidRPr="00CD4EBF">
        <w:rPr>
          <w:rFonts w:ascii="Times New Roman" w:hAnsi="Times New Roman"/>
          <w:b/>
          <w:color w:val="000000"/>
          <w:sz w:val="28"/>
          <w:lang w:val="ru-RU"/>
        </w:rPr>
        <w:t>‌</w:t>
      </w:r>
      <w:r w:rsidRPr="00CD4EBF">
        <w:rPr>
          <w:rFonts w:ascii="Times New Roman" w:hAnsi="Times New Roman"/>
          <w:color w:val="000000"/>
          <w:sz w:val="28"/>
          <w:lang w:val="ru-RU"/>
        </w:rPr>
        <w:t>​</w:t>
      </w:r>
    </w:p>
    <w:p w:rsidR="0047763F" w:rsidRPr="00B30D54" w:rsidRDefault="0047763F" w:rsidP="007A1F9C">
      <w:pPr>
        <w:spacing w:after="0"/>
        <w:ind w:left="120"/>
        <w:rPr>
          <w:rFonts w:ascii="Times New Roman" w:hAnsi="Times New Roman"/>
          <w:b/>
          <w:color w:val="000000"/>
          <w:sz w:val="28"/>
          <w:lang w:val="ru-RU"/>
        </w:rPr>
      </w:pP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i/>
          <w:lang w:val="ru-RU"/>
        </w:rPr>
        <w:t>ПОЯСНИТЕЛЬНАЯ ЗАПИСКА</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Программа обеспечивает:</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rPr>
        <w:sym w:font="Symbol" w:char="F0B7"/>
      </w:r>
      <w:r w:rsidRPr="0047763F">
        <w:rPr>
          <w:rFonts w:ascii="Times New Roman" w:hAnsi="Times New Roman" w:cs="Times New Roman"/>
          <w:lang w:val="ru-RU"/>
        </w:rPr>
        <w:t xml:space="preserve">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w:t>
      </w:r>
      <w:r w:rsidRPr="0047763F">
        <w:rPr>
          <w:rFonts w:ascii="Times New Roman" w:hAnsi="Times New Roman" w:cs="Times New Roman"/>
        </w:rPr>
        <w:sym w:font="Symbol" w:char="F0B7"/>
      </w:r>
      <w:r w:rsidRPr="0047763F">
        <w:rPr>
          <w:rFonts w:ascii="Times New Roman" w:hAnsi="Times New Roman" w:cs="Times New Roman"/>
          <w:lang w:val="ru-RU"/>
        </w:rPr>
        <w:t xml:space="preserve">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r w:rsidRPr="0047763F">
        <w:rPr>
          <w:rFonts w:ascii="Times New Roman" w:hAnsi="Times New Roman" w:cs="Times New Roman"/>
        </w:rPr>
        <w:sym w:font="Symbol" w:char="F0B7"/>
      </w:r>
      <w:r w:rsidRPr="0047763F">
        <w:rPr>
          <w:rFonts w:ascii="Times New Roman" w:hAnsi="Times New Roman" w:cs="Times New Roman"/>
          <w:lang w:val="ru-RU"/>
        </w:rPr>
        <w:t xml:space="preserve"> возможность выработки и закрепления у обучающихся умений и навыков, необходимых для последующей жизни; </w:t>
      </w:r>
      <w:r w:rsidRPr="0047763F">
        <w:rPr>
          <w:rFonts w:ascii="Times New Roman" w:hAnsi="Times New Roman" w:cs="Times New Roman"/>
        </w:rPr>
        <w:sym w:font="Symbol" w:char="F0B7"/>
      </w:r>
      <w:r w:rsidRPr="0047763F">
        <w:rPr>
          <w:rFonts w:ascii="Times New Roman" w:hAnsi="Times New Roman" w:cs="Times New Roman"/>
          <w:lang w:val="ru-RU"/>
        </w:rPr>
        <w:t xml:space="preserve"> выработку практико-ориентированных компетенций, соответствующих потребностям современности; </w:t>
      </w:r>
      <w:r w:rsidRPr="0047763F">
        <w:rPr>
          <w:rFonts w:ascii="Times New Roman" w:hAnsi="Times New Roman" w:cs="Times New Roman"/>
        </w:rPr>
        <w:sym w:font="Symbol" w:char="F0B7"/>
      </w:r>
      <w:r w:rsidRPr="0047763F">
        <w:rPr>
          <w:rFonts w:ascii="Times New Roman" w:hAnsi="Times New Roman" w:cs="Times New Roman"/>
          <w:lang w:val="ru-RU"/>
        </w:rPr>
        <w:t xml:space="preserve"> реализацию оптимального баланса </w:t>
      </w:r>
      <w:proofErr w:type="spellStart"/>
      <w:r w:rsidRPr="0047763F">
        <w:rPr>
          <w:rFonts w:ascii="Times New Roman" w:hAnsi="Times New Roman" w:cs="Times New Roman"/>
          <w:lang w:val="ru-RU"/>
        </w:rPr>
        <w:t>межпредметных</w:t>
      </w:r>
      <w:proofErr w:type="spellEnd"/>
      <w:r w:rsidRPr="0047763F">
        <w:rPr>
          <w:rFonts w:ascii="Times New Roman" w:hAnsi="Times New Roman" w:cs="Times New Roman"/>
          <w:lang w:val="ru-RU"/>
        </w:rPr>
        <w:t xml:space="preserve"> связей и их разумное </w:t>
      </w:r>
      <w:proofErr w:type="spellStart"/>
      <w:r w:rsidRPr="0047763F">
        <w:rPr>
          <w:rFonts w:ascii="Times New Roman" w:hAnsi="Times New Roman" w:cs="Times New Roman"/>
          <w:lang w:val="ru-RU"/>
        </w:rPr>
        <w:t>взаимодополнение</w:t>
      </w:r>
      <w:proofErr w:type="spellEnd"/>
      <w:r w:rsidRPr="0047763F">
        <w:rPr>
          <w:rFonts w:ascii="Times New Roman" w:hAnsi="Times New Roman" w:cs="Times New Roman"/>
          <w:lang w:val="ru-RU"/>
        </w:rPr>
        <w:t>, способствующее формированию практических умений и навыков.</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1 «Культура безопасности жизнедеятельности в современном обществе»; </w:t>
      </w: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2 «Безопасность в быту»;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sym w:font="Symbol" w:char="F0B7"/>
      </w:r>
      <w:r w:rsidRPr="0047763F">
        <w:rPr>
          <w:rFonts w:ascii="Times New Roman" w:hAnsi="Times New Roman" w:cs="Times New Roman"/>
          <w:lang w:val="ru-RU"/>
        </w:rPr>
        <w:t>модуль № 3 «Безопасность на транспорте»;</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4 «Безопасность в общественных местах»;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5 «Безопасность в природной среде»;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6 «Здоровье и как его сохранить. Основы медицинских знаний»;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7 «Безопасность в социуме»;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8 «Безопасность в информационном пространстве»;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sym w:font="Symbol" w:char="F0B7"/>
      </w:r>
      <w:r w:rsidRPr="0047763F">
        <w:rPr>
          <w:rFonts w:ascii="Times New Roman" w:hAnsi="Times New Roman" w:cs="Times New Roman"/>
          <w:lang w:val="ru-RU"/>
        </w:rPr>
        <w:t xml:space="preserve">модуль № 9 «Основы противодействия экстремизму и терроризму»;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lastRenderedPageBreak/>
        <w:sym w:font="Symbol" w:char="F0B7"/>
      </w:r>
      <w:r w:rsidRPr="0047763F">
        <w:rPr>
          <w:rFonts w:ascii="Times New Roman" w:hAnsi="Times New Roman" w:cs="Times New Roman"/>
          <w:lang w:val="ru-RU"/>
        </w:rPr>
        <w:t>модуль № 10 «Взаимодействие личности, общества и государства в обеспечении безопасности жизни и здоровья населения».</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 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ОБЩАЯ ХАРАКТЕРИСТИКА УЧЕБНОГО ПРЕДМЕТА «ОСНОВЫ БЕЗОПАСНОСТИ ЖИЗНЕДЕЯТЕЛЬНОСТИ» ДЛЯ 8-9 КЛАССОВ</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 е годы </w:t>
      </w:r>
      <w:r w:rsidRPr="0047763F">
        <w:rPr>
          <w:rFonts w:ascii="Times New Roman" w:hAnsi="Times New Roman" w:cs="Times New Roman"/>
        </w:rPr>
        <w:t>XX</w:t>
      </w:r>
      <w:r w:rsidRPr="0047763F">
        <w:rPr>
          <w:rFonts w:ascii="Times New Roman" w:hAnsi="Times New Roman" w:cs="Times New Roman"/>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колоссальное значение приобретает качественное образование </w:t>
      </w:r>
      <w:r w:rsidRPr="0047763F">
        <w:rPr>
          <w:rFonts w:ascii="Times New Roman" w:hAnsi="Times New Roman" w:cs="Times New Roman"/>
          <w:lang w:val="ru-RU"/>
        </w:rPr>
        <w:lastRenderedPageBreak/>
        <w:t xml:space="preserve">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487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 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47763F">
        <w:rPr>
          <w:rFonts w:ascii="Times New Roman" w:hAnsi="Times New Roman" w:cs="Times New Roman"/>
          <w:lang w:val="ru-RU"/>
        </w:rPr>
        <w:t>нейтрализовывать</w:t>
      </w:r>
      <w:proofErr w:type="spellEnd"/>
      <w:r w:rsidRPr="0047763F">
        <w:rPr>
          <w:rFonts w:ascii="Times New Roman" w:hAnsi="Times New Roman" w:cs="Times New Roman"/>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i/>
          <w:lang w:val="ru-RU"/>
        </w:rPr>
        <w:t>ЦЕЛЬ ИЗУЧЕНИЯ УЧЕБНОГО ПРЕДМЕТА «ОСНОВЫ БЕЗОПАСНОСТИ ЖИЗНЕДЕЯТЕЛЬНОСТИ»</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Целью</w:t>
      </w:r>
      <w:r w:rsidRPr="0047763F">
        <w:rPr>
          <w:rFonts w:ascii="Times New Roman" w:hAnsi="Times New Roman" w:cs="Times New Roman"/>
          <w:lang w:val="ru-RU"/>
        </w:rPr>
        <w:t xml:space="preserve">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rPr>
        <w:lastRenderedPageBreak/>
        <w:sym w:font="Symbol" w:char="F0B7"/>
      </w:r>
      <w:r w:rsidRPr="0047763F">
        <w:rPr>
          <w:rFonts w:ascii="Times New Roman" w:hAnsi="Times New Roman" w:cs="Times New Roman"/>
          <w:lang w:val="ru-RU"/>
        </w:rPr>
        <w:t xml:space="preserve">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r w:rsidRPr="0047763F">
        <w:rPr>
          <w:rFonts w:ascii="Times New Roman" w:hAnsi="Times New Roman" w:cs="Times New Roman"/>
        </w:rPr>
        <w:sym w:font="Symbol" w:char="F0B7"/>
      </w:r>
      <w:r w:rsidRPr="0047763F">
        <w:rPr>
          <w:rFonts w:ascii="Times New Roman" w:hAnsi="Times New Roman" w:cs="Times New Roman"/>
          <w:lang w:val="ru-RU"/>
        </w:rPr>
        <w:t xml:space="preserve"> </w:t>
      </w:r>
      <w:proofErr w:type="spellStart"/>
      <w:r w:rsidRPr="0047763F">
        <w:rPr>
          <w:rFonts w:ascii="Times New Roman" w:hAnsi="Times New Roman" w:cs="Times New Roman"/>
          <w:lang w:val="ru-RU"/>
        </w:rPr>
        <w:t>сформированность</w:t>
      </w:r>
      <w:proofErr w:type="spellEnd"/>
      <w:r w:rsidRPr="0047763F">
        <w:rPr>
          <w:rFonts w:ascii="Times New Roman" w:hAnsi="Times New Roman" w:cs="Times New Roman"/>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r w:rsidRPr="0047763F">
        <w:rPr>
          <w:rFonts w:ascii="Times New Roman" w:hAnsi="Times New Roman" w:cs="Times New Roman"/>
        </w:rPr>
        <w:sym w:font="Symbol" w:char="F0B7"/>
      </w:r>
      <w:r w:rsidRPr="0047763F">
        <w:rPr>
          <w:rFonts w:ascii="Times New Roman" w:hAnsi="Times New Roman" w:cs="Times New Roman"/>
          <w:lang w:val="ru-RU"/>
        </w:rPr>
        <w:t xml:space="preserve">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i/>
          <w:lang w:val="ru-RU"/>
        </w:rPr>
        <w:t>МЕСТО ПРЕДМЕТА В УЧЕБНОМ ПЛАНЕ</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b/>
          <w:lang w:val="ru-RU"/>
        </w:rPr>
      </w:pPr>
      <w:r w:rsidRPr="0047763F">
        <w:rPr>
          <w:rFonts w:ascii="Times New Roman" w:hAnsi="Times New Roman" w:cs="Times New Roman"/>
          <w:lang w:val="ru-RU"/>
        </w:rPr>
        <w:t xml:space="preserve">Программа составлена с учетом количества часов, отводимого на изучение предмета «Основы безопасности жизнедеятельности» базовым учебным планом: в 8—9 классах по 1 </w:t>
      </w:r>
      <w:r w:rsidRPr="0047763F">
        <w:rPr>
          <w:rFonts w:ascii="Times New Roman" w:hAnsi="Times New Roman" w:cs="Times New Roman"/>
          <w:b/>
          <w:lang w:val="ru-RU"/>
        </w:rPr>
        <w:t>учебному часу в неделю при 34 учебных неделях.</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 xml:space="preserve"> СОДЕРЖАНИЕ УЧЕБНОГО ПРЕДМЕТА «ОСНОВЫ БЕЗОПАСНОСТИ ЖИЗНЕДЕЯТЕЛЬНОСТИ»</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1 «КУЛЬТУРА БЕЗОПАСНОСТИ ЖИЗНЕДЕЯТЕЛЬНОСТИ В СОВРЕМЕННОМ ОБЩЕСТВЕ</w:t>
      </w:r>
      <w:r w:rsidRPr="0047763F">
        <w:rPr>
          <w:rFonts w:ascii="Times New Roman" w:hAnsi="Times New Roman" w:cs="Times New Roman"/>
          <w:lang w:val="ru-RU"/>
        </w:rPr>
        <w:t xml:space="preserve">»: цель и задачи учебного предмета ОБЖ, его ключевые понятия и значение для человека; смысл понятий «опасность», «безопасность», «риск», «культура безопасности жизнедеятельности»; источники и факторы опасности, их классификация; общие принципы безопасного поведения; виды чрезвычайных ситуаций, сходство и различия опасной, экстремальной и чрезвычайной ситуаций; 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2 «БЕЗОПАСНОСТЬ В БЫТУ</w:t>
      </w:r>
      <w:r w:rsidRPr="0047763F">
        <w:rPr>
          <w:rFonts w:ascii="Times New Roman" w:hAnsi="Times New Roman" w:cs="Times New Roman"/>
          <w:lang w:val="ru-RU"/>
        </w:rPr>
        <w:t xml:space="preserve">»: 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 правила комплектования и хранения домашней аптечки; бытовые травмы и правила их предупреждения, приёмы и правила оказания первой помощи; правила обращения с газовыми и электрическими приборами, приёмы и правила оказания первой помощи; правила поведения в подъезде и лифте, а также при входе и выходе из них; пожар и факторы его развития; условия и причины возникновения пожаров, их возможные последствия, приёмы и правила оказания первой помощи; первичные средства пожаротушения; правила вызова экстренных служб и порядок взаимодействия с ними, 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w:t>
      </w:r>
      <w:r w:rsidRPr="0047763F">
        <w:rPr>
          <w:rFonts w:ascii="Times New Roman" w:hAnsi="Times New Roman" w:cs="Times New Roman"/>
          <w:lang w:val="ru-RU"/>
        </w:rPr>
        <w:lastRenderedPageBreak/>
        <w:t xml:space="preserve">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3 «БЕЗОПАСНОСТЬ НА ТРАНСПОРТЕ</w:t>
      </w:r>
      <w:r w:rsidRPr="0047763F">
        <w:rPr>
          <w:rFonts w:ascii="Times New Roman" w:hAnsi="Times New Roman" w:cs="Times New Roman"/>
          <w:lang w:val="ru-RU"/>
        </w:rPr>
        <w:t xml:space="preserve">»: правила дорожного движения и их значение, условия обеспечения безопасности участников дорожного движения; правила дорожного движения и дорожные знаки для пешеходов; «дорожные ловушки» и правила их предупреждения; </w:t>
      </w:r>
      <w:proofErr w:type="spellStart"/>
      <w:r w:rsidRPr="0047763F">
        <w:rPr>
          <w:rFonts w:ascii="Times New Roman" w:hAnsi="Times New Roman" w:cs="Times New Roman"/>
          <w:lang w:val="ru-RU"/>
        </w:rPr>
        <w:t>световозвращающие</w:t>
      </w:r>
      <w:proofErr w:type="spellEnd"/>
      <w:r w:rsidRPr="0047763F">
        <w:rPr>
          <w:rFonts w:ascii="Times New Roman" w:hAnsi="Times New Roman" w:cs="Times New Roman"/>
          <w:lang w:val="ru-RU"/>
        </w:rPr>
        <w:t xml:space="preserve">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и правила его применения;  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 правила дорожного движения для водителя велосипеда и иных индивидуальных средств передвижения (</w:t>
      </w:r>
      <w:proofErr w:type="spellStart"/>
      <w:r w:rsidRPr="0047763F">
        <w:rPr>
          <w:rFonts w:ascii="Times New Roman" w:hAnsi="Times New Roman" w:cs="Times New Roman"/>
          <w:lang w:val="ru-RU"/>
        </w:rPr>
        <w:t>электросамокаты</w:t>
      </w:r>
      <w:proofErr w:type="spellEnd"/>
      <w:r w:rsidRPr="0047763F">
        <w:rPr>
          <w:rFonts w:ascii="Times New Roman" w:hAnsi="Times New Roman" w:cs="Times New Roman"/>
          <w:lang w:val="ru-RU"/>
        </w:rPr>
        <w:t xml:space="preserve">, </w:t>
      </w:r>
      <w:proofErr w:type="spellStart"/>
      <w:r w:rsidRPr="0047763F">
        <w:rPr>
          <w:rFonts w:ascii="Times New Roman" w:hAnsi="Times New Roman" w:cs="Times New Roman"/>
          <w:lang w:val="ru-RU"/>
        </w:rPr>
        <w:t>гироскутеры</w:t>
      </w:r>
      <w:proofErr w:type="spellEnd"/>
      <w:r w:rsidRPr="0047763F">
        <w:rPr>
          <w:rFonts w:ascii="Times New Roman" w:hAnsi="Times New Roman" w:cs="Times New Roman"/>
          <w:lang w:val="ru-RU"/>
        </w:rPr>
        <w:t xml:space="preserve">, </w:t>
      </w:r>
      <w:proofErr w:type="spellStart"/>
      <w:r w:rsidRPr="0047763F">
        <w:rPr>
          <w:rFonts w:ascii="Times New Roman" w:hAnsi="Times New Roman" w:cs="Times New Roman"/>
          <w:lang w:val="ru-RU"/>
        </w:rPr>
        <w:t>моноколёса</w:t>
      </w:r>
      <w:proofErr w:type="spellEnd"/>
      <w:r w:rsidRPr="0047763F">
        <w:rPr>
          <w:rFonts w:ascii="Times New Roman" w:hAnsi="Times New Roman" w:cs="Times New Roman"/>
          <w:lang w:val="ru-RU"/>
        </w:rPr>
        <w:t xml:space="preserve">, </w:t>
      </w:r>
      <w:proofErr w:type="spellStart"/>
      <w:r w:rsidRPr="0047763F">
        <w:rPr>
          <w:rFonts w:ascii="Times New Roman" w:hAnsi="Times New Roman" w:cs="Times New Roman"/>
          <w:lang w:val="ru-RU"/>
        </w:rPr>
        <w:t>сигвеи</w:t>
      </w:r>
      <w:proofErr w:type="spellEnd"/>
      <w:r w:rsidRPr="0047763F">
        <w:rPr>
          <w:rFonts w:ascii="Times New Roman" w:hAnsi="Times New Roman" w:cs="Times New Roman"/>
          <w:lang w:val="ru-RU"/>
        </w:rPr>
        <w:t xml:space="preserve"> и т. п.),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особенности различных видов транспорта (подземного, железнодорожного, водного, воздушного); 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 правила и приёмы оказания первой помощи при различных травмах в результате чрезвычайных ситуаций на транспорте.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4 «БЕЗОПАСНОСТЬ В ОБЩЕСТВЕННЫХ МЕСТАХ</w:t>
      </w:r>
      <w:r w:rsidRPr="0047763F">
        <w:rPr>
          <w:rFonts w:ascii="Times New Roman" w:hAnsi="Times New Roman" w:cs="Times New Roman"/>
          <w:lang w:val="ru-RU"/>
        </w:rPr>
        <w:t xml:space="preserve">»: общественные места и их характеристики, потенциальные источники опасности в общественных местах; 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 людей; 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lastRenderedPageBreak/>
        <w:t>МОДУЛЬ № 5 «БЕЗОПАСНОСТЬ В ПРИРОДНОЙ СРЕДЕ</w:t>
      </w:r>
      <w:r w:rsidRPr="0047763F">
        <w:rPr>
          <w:rFonts w:ascii="Times New Roman" w:hAnsi="Times New Roman" w:cs="Times New Roman"/>
          <w:lang w:val="ru-RU"/>
        </w:rPr>
        <w:t xml:space="preserve">»: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 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устройство гор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  камнепады, их характеристики и опасности, порядок действий, необходимых для 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безопасного поведения на водоёмах, правила купания в подготовленных и неподготовленных местах; порядок действий при обнаружении тонущего человека; правила поведения при нахождении на </w:t>
      </w:r>
      <w:proofErr w:type="spellStart"/>
      <w:r w:rsidRPr="0047763F">
        <w:rPr>
          <w:rFonts w:ascii="Times New Roman" w:hAnsi="Times New Roman" w:cs="Times New Roman"/>
          <w:lang w:val="ru-RU"/>
        </w:rPr>
        <w:t>плавсредствах</w:t>
      </w:r>
      <w:proofErr w:type="spellEnd"/>
      <w:r w:rsidRPr="0047763F">
        <w:rPr>
          <w:rFonts w:ascii="Times New Roman" w:hAnsi="Times New Roman" w:cs="Times New Roman"/>
          <w:lang w:val="ru-RU"/>
        </w:rPr>
        <w:t xml:space="preserve">; правила поведения при нахождении на льду, порядок действий при обнаружении человека в полынье; наводнения, их характеристики и опасности, порядок действий при наводнении; цунами, их характеристики и опасности, порядок действий при нахождении в зоне цунами; ураганы, бури, смерчи, их характеристики и опасности, порядок действий при ураганах, бурях и смерчах; грозы, их характеристики и опасности, порядок действий при попадании в грозу; 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смысл понятий «экология» и «экологическая культура», значение экологии для устойчивого развития общества; правила безопасного поведения при неблагоприятной экологической обстановке.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6 «ЗДОРОВЬЕ И КАК ЕГО СОХРАНИТЬ. ОСНОВЫ МЕДИЦИНСКИХ ЗНАНИЙ»:</w:t>
      </w:r>
      <w:r w:rsidRPr="0047763F">
        <w:rPr>
          <w:rFonts w:ascii="Times New Roman" w:hAnsi="Times New Roman" w:cs="Times New Roman"/>
          <w:lang w:val="ru-RU"/>
        </w:rPr>
        <w:t xml:space="preserve"> смысл понятий «здоровье» и «здоровый образ жизни», их содержание и значение для человека; факторы, влияющие на здоровье человека, опасность вредных привычек (</w:t>
      </w:r>
      <w:proofErr w:type="spellStart"/>
      <w:r w:rsidRPr="0047763F">
        <w:rPr>
          <w:rFonts w:ascii="Times New Roman" w:hAnsi="Times New Roman" w:cs="Times New Roman"/>
          <w:lang w:val="ru-RU"/>
        </w:rPr>
        <w:t>табакокурение</w:t>
      </w:r>
      <w:proofErr w:type="spellEnd"/>
      <w:r w:rsidRPr="0047763F">
        <w:rPr>
          <w:rFonts w:ascii="Times New Roman" w:hAnsi="Times New Roman" w:cs="Times New Roman"/>
          <w:lang w:val="ru-RU"/>
        </w:rPr>
        <w:t xml:space="preserve">, алкоголизм, наркомания, чрезмерное увлечение электронными изделиями бытового назначения (игровые приставки, мобильные телефоны сотовой связи и др.)); элементы здорового образа жизни, ответственность за сохранение здоровья; понятие «инфекционные заболевания», причины их возникновения; механизм распространения 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w:t>
      </w:r>
      <w:r w:rsidRPr="0047763F">
        <w:rPr>
          <w:rFonts w:ascii="Times New Roman" w:hAnsi="Times New Roman" w:cs="Times New Roman"/>
          <w:lang w:val="ru-RU"/>
        </w:rPr>
        <w:lastRenderedPageBreak/>
        <w:t xml:space="preserve">«неинфекционные заболевания» и их классификация, факторы риска неинфекционных заболеваний; меры профилактики неинфекционных заболеваний и защиты от них; диспансеризация и её задачи; понятия «психическое здоровье» и «психологическое благополучие», современные модели психического здоровья и здоровой личности; стресс и его влияние на человека, меры профилактики стресса, способы самоконтроля и </w:t>
      </w:r>
      <w:proofErr w:type="spellStart"/>
      <w:r w:rsidRPr="0047763F">
        <w:rPr>
          <w:rFonts w:ascii="Times New Roman" w:hAnsi="Times New Roman" w:cs="Times New Roman"/>
          <w:lang w:val="ru-RU"/>
        </w:rPr>
        <w:t>саморегуляции</w:t>
      </w:r>
      <w:proofErr w:type="spellEnd"/>
      <w:r w:rsidRPr="0047763F">
        <w:rPr>
          <w:rFonts w:ascii="Times New Roman" w:hAnsi="Times New Roman" w:cs="Times New Roman"/>
          <w:lang w:val="ru-RU"/>
        </w:rPr>
        <w:t xml:space="preserve"> эмоциональных состояний; понятие «первая помощь» и обязанность по её оказанию, универсальный алгоритм оказания первой помощи; 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b/>
          <w:lang w:val="ru-RU"/>
        </w:rPr>
        <w:t>МОДУЛЬ № 7 «БЕЗОПАСНОСТЬ В СОЦИУМЕ</w:t>
      </w:r>
      <w:r w:rsidRPr="0047763F">
        <w:rPr>
          <w:rFonts w:ascii="Times New Roman" w:hAnsi="Times New Roman" w:cs="Times New Roman"/>
          <w:lang w:val="ru-RU"/>
        </w:rPr>
        <w:t xml:space="preserve">»: общение и его значение для человека, способы организации эффективного и  позитивного общения; приёмы и правила безопасной межличностной коммуникации и комфортного взаимодействия в группе, признаки конструктивного и деструктивного общения; 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 правила поведения для снижения риска конфликта и порядок действий при его опасных проявлениях; способ разрешения конфликта с помощью третьей стороны (модератора); опасные формы проявления конфликта: агрессия, домашнее насилие и </w:t>
      </w:r>
      <w:proofErr w:type="spellStart"/>
      <w:r w:rsidRPr="0047763F">
        <w:rPr>
          <w:rFonts w:ascii="Times New Roman" w:hAnsi="Times New Roman" w:cs="Times New Roman"/>
          <w:lang w:val="ru-RU"/>
        </w:rPr>
        <w:t>буллинг</w:t>
      </w:r>
      <w:proofErr w:type="spellEnd"/>
      <w:r w:rsidRPr="0047763F">
        <w:rPr>
          <w:rFonts w:ascii="Times New Roman" w:hAnsi="Times New Roman" w:cs="Times New Roman"/>
          <w:lang w:val="ru-RU"/>
        </w:rPr>
        <w:t>; манипуляции в ходе межличностного общения, приёмы распознавания манипуляций и способы противостояния им;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молодёжные увлечения и опасности, связанные с ними, правила безопасного поведения; правила безопасной коммуникации с незнакомыми людьми.</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8 «БЕЗОПАСНОСТЬ В ИНФОРМАЦИОННОМ ПРОСТРАНСТВЕ</w:t>
      </w:r>
      <w:r w:rsidRPr="0047763F">
        <w:rPr>
          <w:rFonts w:ascii="Times New Roman" w:hAnsi="Times New Roman" w:cs="Times New Roman"/>
          <w:lang w:val="ru-RU"/>
        </w:rPr>
        <w:t xml:space="preserve">»: понятие «цифровая среда», её характеристики и примеры информационных и компьютерных угроз, положительные возможности цифровой среды; риски и угрозы при использовании Интернета электронных изделий бытового назначения (игровых приставок, мобильных телефонов сотовой связи и др.); общие принципы безопасного поведения, необходимые для предупреждения возникновения сложных и опасных ситуаций в личном цифровом пространстве; опасные явления цифровой среды: вредоносные программы и приложения и их разновидности; правила </w:t>
      </w:r>
      <w:proofErr w:type="spellStart"/>
      <w:r w:rsidRPr="0047763F">
        <w:rPr>
          <w:rFonts w:ascii="Times New Roman" w:hAnsi="Times New Roman" w:cs="Times New Roman"/>
          <w:lang w:val="ru-RU"/>
        </w:rPr>
        <w:t>кибергигиены</w:t>
      </w:r>
      <w:proofErr w:type="spellEnd"/>
      <w:r w:rsidRPr="0047763F">
        <w:rPr>
          <w:rFonts w:ascii="Times New Roman" w:hAnsi="Times New Roman" w:cs="Times New Roman"/>
          <w:lang w:val="ru-RU"/>
        </w:rPr>
        <w:t>,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 правила цифрового поведения, необходимого для предотвращения рисков и угроз при использовании Интернета (</w:t>
      </w:r>
      <w:proofErr w:type="spellStart"/>
      <w:r w:rsidRPr="0047763F">
        <w:rPr>
          <w:rFonts w:ascii="Times New Roman" w:hAnsi="Times New Roman" w:cs="Times New Roman"/>
          <w:lang w:val="ru-RU"/>
        </w:rPr>
        <w:t>кибербуллинга</w:t>
      </w:r>
      <w:proofErr w:type="spellEnd"/>
      <w:r w:rsidRPr="0047763F">
        <w:rPr>
          <w:rFonts w:ascii="Times New Roman" w:hAnsi="Times New Roman" w:cs="Times New Roman"/>
          <w:lang w:val="ru-RU"/>
        </w:rPr>
        <w:t xml:space="preserve">,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w:t>
      </w:r>
      <w:r w:rsidRPr="0047763F">
        <w:rPr>
          <w:rFonts w:ascii="Times New Roman" w:hAnsi="Times New Roman" w:cs="Times New Roman"/>
          <w:lang w:val="ru-RU"/>
        </w:rPr>
        <w:lastRenderedPageBreak/>
        <w:t xml:space="preserve">вовлечения в различную деструктивную деятельность.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9 «ОСНОВЫ ПРОТИВОДЕЙСТВИЯ ЭКСТРЕМИЗМУ И ТЕРРОРИЗМУ»:</w:t>
      </w:r>
      <w:r w:rsidRPr="0047763F">
        <w:rPr>
          <w:rFonts w:ascii="Times New Roman" w:hAnsi="Times New Roman" w:cs="Times New Roman"/>
          <w:lang w:val="ru-RU"/>
        </w:rPr>
        <w:t xml:space="preserve"> 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 основы общественно-государственной системы противодействия экстремизму и терроризму, контртеррористическая операция и её цели; признаки вовлечения в террористическую деятельность, правила антитеррористического поведения; признаки угроз и подготовки различных форм терактов, порядок действий при их обнаружении; 492 правила безопасного поведения в условиях совершения теракта; 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r w:rsidRPr="0047763F">
        <w:rPr>
          <w:rFonts w:ascii="Times New Roman" w:hAnsi="Times New Roman" w:cs="Times New Roman"/>
          <w:b/>
          <w:lang w:val="ru-RU"/>
        </w:rPr>
        <w:t>МОДУЛЬ № 10 «ВЗАИМОДЕЙСТВИЕ ЛИЧНОСТИ, ОБЩЕСТВА И ГОСУДАРСТВА В ОБЕСПЕЧЕНИИ БЕЗОПАСНОСТИ ЖИЗНИ И ЗДОРОВЬЯ НАСЕЛЕНИЯ»:</w:t>
      </w:r>
      <w:r w:rsidRPr="0047763F">
        <w:rPr>
          <w:rFonts w:ascii="Times New Roman" w:hAnsi="Times New Roman" w:cs="Times New Roman"/>
          <w:lang w:val="ru-RU"/>
        </w:rPr>
        <w:t xml:space="preserve"> классификация чрезвычайных ситуаций природного и техногенного характера; единая 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 общественные институты и их место в системе обеспечения безопасности жизни и здоровья населения; 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 информирование и оповещение населения о чрезвычайных ситуациях, система ОКСИОН; сигнал «Внимание 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 </w:t>
      </w:r>
    </w:p>
    <w:p w:rsidR="0047763F" w:rsidRPr="0047763F" w:rsidRDefault="0047763F" w:rsidP="0047763F">
      <w:pPr>
        <w:widowControl w:val="0"/>
        <w:autoSpaceDE w:val="0"/>
        <w:spacing w:before="120" w:after="120" w:line="360" w:lineRule="auto"/>
        <w:rPr>
          <w:rFonts w:ascii="Times New Roman" w:hAnsi="Times New Roman" w:cs="Times New Roman"/>
          <w:b/>
          <w:lang w:val="ru-RU"/>
        </w:rPr>
      </w:pPr>
      <w:r w:rsidRPr="0047763F">
        <w:rPr>
          <w:rFonts w:ascii="Times New Roman" w:hAnsi="Times New Roman" w:cs="Times New Roman"/>
          <w:b/>
          <w:lang w:val="ru-RU"/>
        </w:rPr>
        <w:t xml:space="preserve">ПЛАНИРУЕМЫЕ РЕЗУЛЬТАТЫ ОСВОЕНИЯ УЧЕБНОГО ПРЕДМЕТА «ОСНОВЫ БЕЗОПАСНОСТИ ЖИЗНЕДЕЯТЕЛЬНОСТИ» НА УРОВНЕ ОСНОВНОГО ОБЩЕГО ОБРАЗОВАНИЯ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ЛИЧНОСТНЫЕ РЕЗУЛЬТАТЫ</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b/>
          <w:lang w:val="ru-RU"/>
        </w:rPr>
        <w:t>Патриотическое воспитание</w:t>
      </w:r>
      <w:r w:rsidRPr="0047763F">
        <w:rPr>
          <w:rFonts w:ascii="Times New Roman" w:hAnsi="Times New Roman" w:cs="Times New Roman"/>
          <w:lang w:val="ru-RU"/>
        </w:rPr>
        <w:t xml:space="preserve">: </w:t>
      </w:r>
    </w:p>
    <w:p w:rsidR="0047763F" w:rsidRPr="00B30D54"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w:t>
      </w:r>
      <w:r w:rsidRPr="0047763F">
        <w:rPr>
          <w:rFonts w:ascii="Times New Roman" w:hAnsi="Times New Roman" w:cs="Times New Roman"/>
          <w:lang w:val="ru-RU"/>
        </w:rPr>
        <w:lastRenderedPageBreak/>
        <w:t xml:space="preserve">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w:t>
      </w:r>
      <w:r w:rsidRPr="00B30D54">
        <w:rPr>
          <w:rFonts w:ascii="Times New Roman" w:hAnsi="Times New Roman" w:cs="Times New Roman"/>
          <w:lang w:val="ru-RU"/>
        </w:rPr>
        <w:t xml:space="preserve">Родину, ответственного отношения к выполнению конституционного долга — защите Отечества. </w:t>
      </w:r>
    </w:p>
    <w:p w:rsidR="0047763F" w:rsidRPr="0047763F" w:rsidRDefault="0047763F" w:rsidP="0047763F">
      <w:pPr>
        <w:widowControl w:val="0"/>
        <w:autoSpaceDE w:val="0"/>
        <w:spacing w:before="120" w:after="120" w:line="360" w:lineRule="auto"/>
        <w:rPr>
          <w:rFonts w:ascii="Times New Roman" w:hAnsi="Times New Roman" w:cs="Times New Roman"/>
          <w:b/>
          <w:lang w:val="ru-RU"/>
        </w:rPr>
      </w:pPr>
      <w:r w:rsidRPr="0047763F">
        <w:rPr>
          <w:rFonts w:ascii="Times New Roman" w:hAnsi="Times New Roman" w:cs="Times New Roman"/>
          <w:b/>
          <w:lang w:val="ru-RU"/>
        </w:rPr>
        <w:t xml:space="preserve">Гражданское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7763F">
        <w:rPr>
          <w:rFonts w:ascii="Times New Roman" w:hAnsi="Times New Roman" w:cs="Times New Roman"/>
          <w:lang w:val="ru-RU"/>
        </w:rPr>
        <w:t>волонтёрство</w:t>
      </w:r>
      <w:proofErr w:type="spellEnd"/>
      <w:r w:rsidRPr="0047763F">
        <w:rPr>
          <w:rFonts w:ascii="Times New Roman" w:hAnsi="Times New Roman" w:cs="Times New Roman"/>
          <w:lang w:val="ru-RU"/>
        </w:rPr>
        <w:t xml:space="preserve">, помощь людям, нуждающимся в ней); </w:t>
      </w:r>
      <w:proofErr w:type="spellStart"/>
      <w:r w:rsidRPr="0047763F">
        <w:rPr>
          <w:rFonts w:ascii="Times New Roman" w:hAnsi="Times New Roman" w:cs="Times New Roman"/>
          <w:lang w:val="ru-RU"/>
        </w:rPr>
        <w:t>сформированность</w:t>
      </w:r>
      <w:proofErr w:type="spellEnd"/>
      <w:r w:rsidRPr="0047763F">
        <w:rPr>
          <w:rFonts w:ascii="Times New Roman" w:hAnsi="Times New Roman" w:cs="Times New Roman"/>
          <w:lang w:val="ru-RU"/>
        </w:rPr>
        <w:t xml:space="preserve">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Духовно-нравственное воспитание</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Эстетическое воспитание</w:t>
      </w:r>
      <w:r w:rsidRPr="0047763F">
        <w:rPr>
          <w:rFonts w:ascii="Times New Roman" w:hAnsi="Times New Roman" w:cs="Times New Roman"/>
          <w:lang w:val="ru-RU"/>
        </w:rPr>
        <w:t>:</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lastRenderedPageBreak/>
        <w:t xml:space="preserve">-  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Ценности научного познания</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b/>
          <w:lang w:val="ru-RU"/>
        </w:rPr>
        <w:t>Физическое воспитание, формирование культуры здоровья и эмоционального благополучия:</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своё и других, уметь управлять собственным эмоциональным состоянием;  </w:t>
      </w:r>
      <w:proofErr w:type="spellStart"/>
      <w:r w:rsidRPr="0047763F">
        <w:rPr>
          <w:rFonts w:ascii="Times New Roman" w:hAnsi="Times New Roman" w:cs="Times New Roman"/>
          <w:lang w:val="ru-RU"/>
        </w:rPr>
        <w:t>сформированность</w:t>
      </w:r>
      <w:proofErr w:type="spellEnd"/>
      <w:r w:rsidRPr="0047763F">
        <w:rPr>
          <w:rFonts w:ascii="Times New Roman" w:hAnsi="Times New Roman" w:cs="Times New Roman"/>
          <w:lang w:val="ru-RU"/>
        </w:rPr>
        <w:t xml:space="preserve"> навыка рефлексии, признание своего права на ошибку и такого же права другого человека.</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 xml:space="preserve"> Трудовое воспитание</w:t>
      </w:r>
      <w:r w:rsidRPr="0047763F">
        <w:rPr>
          <w:rFonts w:ascii="Times New Roman" w:hAnsi="Times New Roman" w:cs="Times New Roman"/>
          <w:lang w:val="ru-RU"/>
        </w:rPr>
        <w:t>:</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установка на активное участие в решении практических задач (в рамках семьи, организации, города, края) технологической и социальной </w:t>
      </w:r>
      <w:r w:rsidRPr="0047763F">
        <w:rPr>
          <w:rFonts w:ascii="Times New Roman" w:hAnsi="Times New Roman" w:cs="Times New Roman"/>
          <w:lang w:val="ru-RU"/>
        </w:rPr>
        <w:lastRenderedPageBreak/>
        <w:t xml:space="preserve">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Экологическое воспитание</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МЕТАПРЕДМЕТНЫЕ РЕЗУЛЬТАТЫ</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1.Овладение универсальными </w:t>
      </w:r>
      <w:r w:rsidRPr="0047763F">
        <w:rPr>
          <w:rFonts w:ascii="Times New Roman" w:hAnsi="Times New Roman" w:cs="Times New Roman"/>
          <w:b/>
          <w:lang w:val="ru-RU"/>
        </w:rPr>
        <w:t xml:space="preserve">познавательными </w:t>
      </w:r>
      <w:r w:rsidRPr="0047763F">
        <w:rPr>
          <w:rFonts w:ascii="Times New Roman" w:hAnsi="Times New Roman" w:cs="Times New Roman"/>
          <w:lang w:val="ru-RU"/>
        </w:rPr>
        <w:t xml:space="preserve">действиями.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Базовые логические</w:t>
      </w:r>
      <w:r w:rsidRPr="0047763F">
        <w:rPr>
          <w:rFonts w:ascii="Times New Roman" w:hAnsi="Times New Roman" w:cs="Times New Roman"/>
          <w:lang w:val="ru-RU"/>
        </w:rPr>
        <w:t xml:space="preserve">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w:t>
      </w:r>
      <w:r w:rsidRPr="0047763F">
        <w:rPr>
          <w:rFonts w:ascii="Times New Roman" w:hAnsi="Times New Roman" w:cs="Times New Roman"/>
          <w:lang w:val="ru-RU"/>
        </w:rPr>
        <w:lastRenderedPageBreak/>
        <w:t xml:space="preserve">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47763F">
        <w:rPr>
          <w:rFonts w:ascii="Times New Roman" w:hAnsi="Times New Roman" w:cs="Times New Roman"/>
          <w:b/>
          <w:lang w:val="ru-RU"/>
        </w:rPr>
        <w:t xml:space="preserve">Базовые исследовательские </w:t>
      </w:r>
      <w:r w:rsidRPr="0047763F">
        <w:rPr>
          <w:rFonts w:ascii="Times New Roman" w:hAnsi="Times New Roman" w:cs="Times New Roman"/>
          <w:lang w:val="ru-RU"/>
        </w:rPr>
        <w:t xml:space="preserve">действия: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Работа с информацией</w:t>
      </w:r>
      <w:r w:rsidRPr="0047763F">
        <w:rPr>
          <w:rFonts w:ascii="Times New Roman" w:hAnsi="Times New Roman" w:cs="Times New Roman"/>
          <w:lang w:val="ru-RU"/>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w:t>
      </w:r>
      <w:proofErr w:type="spellStart"/>
      <w:r w:rsidRPr="0047763F">
        <w:rPr>
          <w:rFonts w:ascii="Times New Roman" w:hAnsi="Times New Roman" w:cs="Times New Roman"/>
          <w:lang w:val="ru-RU"/>
        </w:rPr>
        <w:t>сформированность</w:t>
      </w:r>
      <w:proofErr w:type="spellEnd"/>
      <w:r w:rsidRPr="0047763F">
        <w:rPr>
          <w:rFonts w:ascii="Times New Roman" w:hAnsi="Times New Roman" w:cs="Times New Roman"/>
          <w:lang w:val="ru-RU"/>
        </w:rPr>
        <w:t xml:space="preserve"> когнитивных навыков обучающихся.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2.Овладение универсальными </w:t>
      </w:r>
      <w:r w:rsidRPr="0047763F">
        <w:rPr>
          <w:rFonts w:ascii="Times New Roman" w:hAnsi="Times New Roman" w:cs="Times New Roman"/>
          <w:b/>
          <w:lang w:val="ru-RU"/>
        </w:rPr>
        <w:t xml:space="preserve">коммуникативными </w:t>
      </w:r>
      <w:r w:rsidRPr="0047763F">
        <w:rPr>
          <w:rFonts w:ascii="Times New Roman" w:hAnsi="Times New Roman" w:cs="Times New Roman"/>
          <w:lang w:val="ru-RU"/>
        </w:rPr>
        <w:t>действиями.</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b/>
          <w:lang w:val="ru-RU"/>
        </w:rPr>
        <w:t>Общение</w:t>
      </w:r>
      <w:r w:rsidRPr="0047763F">
        <w:rPr>
          <w:rFonts w:ascii="Times New Roman" w:hAnsi="Times New Roman" w:cs="Times New Roman"/>
          <w:lang w:val="ru-RU"/>
        </w:rPr>
        <w:t>: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w:t>
      </w:r>
      <w:r w:rsidRPr="0047763F">
        <w:rPr>
          <w:rFonts w:ascii="Times New Roman" w:hAnsi="Times New Roman" w:cs="Times New Roman"/>
          <w:b/>
          <w:lang w:val="ru-RU"/>
        </w:rPr>
        <w:t>Совместная деятельность</w:t>
      </w:r>
      <w:r w:rsidRPr="0047763F">
        <w:rPr>
          <w:rFonts w:ascii="Times New Roman" w:hAnsi="Times New Roman" w:cs="Times New Roman"/>
          <w:lang w:val="ru-RU"/>
        </w:rPr>
        <w:t xml:space="preserve"> (сотрудничество): 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w:t>
      </w:r>
      <w:r w:rsidRPr="0047763F">
        <w:rPr>
          <w:rFonts w:ascii="Times New Roman" w:hAnsi="Times New Roman" w:cs="Times New Roman"/>
          <w:lang w:val="ru-RU"/>
        </w:rPr>
        <w:lastRenderedPageBreak/>
        <w:t xml:space="preserve">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Овладение системой универсальных коммуникативных действий обеспечивает </w:t>
      </w:r>
      <w:proofErr w:type="spellStart"/>
      <w:r w:rsidRPr="0047763F">
        <w:rPr>
          <w:rFonts w:ascii="Times New Roman" w:hAnsi="Times New Roman" w:cs="Times New Roman"/>
          <w:lang w:val="ru-RU"/>
        </w:rPr>
        <w:t>сформированность</w:t>
      </w:r>
      <w:proofErr w:type="spellEnd"/>
      <w:r w:rsidRPr="0047763F">
        <w:rPr>
          <w:rFonts w:ascii="Times New Roman" w:hAnsi="Times New Roman" w:cs="Times New Roman"/>
          <w:lang w:val="ru-RU"/>
        </w:rPr>
        <w:t xml:space="preserve"> социальных навыков и эмоционального интеллекта обучающихся.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3.Овладение универсальными учебными </w:t>
      </w:r>
      <w:r w:rsidRPr="0047763F">
        <w:rPr>
          <w:rFonts w:ascii="Times New Roman" w:hAnsi="Times New Roman" w:cs="Times New Roman"/>
          <w:b/>
          <w:lang w:val="ru-RU"/>
        </w:rPr>
        <w:t>регулятивными</w:t>
      </w:r>
      <w:r w:rsidRPr="0047763F">
        <w:rPr>
          <w:rFonts w:ascii="Times New Roman" w:hAnsi="Times New Roman" w:cs="Times New Roman"/>
          <w:lang w:val="ru-RU"/>
        </w:rPr>
        <w:t xml:space="preserve"> действиями.</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 xml:space="preserve"> Самоорганизация</w:t>
      </w:r>
      <w:r w:rsidRPr="0047763F">
        <w:rPr>
          <w:rFonts w:ascii="Times New Roman" w:hAnsi="Times New Roman" w:cs="Times New Roman"/>
          <w:lang w:val="ru-RU"/>
        </w:rPr>
        <w:t xml:space="preserve">: 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r w:rsidRPr="0047763F">
        <w:rPr>
          <w:rFonts w:ascii="Times New Roman" w:hAnsi="Times New Roman" w:cs="Times New Roman"/>
          <w:b/>
          <w:lang w:val="ru-RU"/>
        </w:rPr>
        <w:t>Самоконтроль (</w:t>
      </w:r>
      <w:r w:rsidRPr="0047763F">
        <w:rPr>
          <w:rFonts w:ascii="Times New Roman" w:hAnsi="Times New Roman" w:cs="Times New Roman"/>
          <w:lang w:val="ru-RU"/>
        </w:rPr>
        <w:t>рефлексия):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w:t>
      </w:r>
      <w:proofErr w:type="spellStart"/>
      <w:r w:rsidRPr="0047763F">
        <w:rPr>
          <w:rFonts w:ascii="Times New Roman" w:hAnsi="Times New Roman" w:cs="Times New Roman"/>
          <w:lang w:val="ru-RU"/>
        </w:rPr>
        <w:t>недостижения</w:t>
      </w:r>
      <w:proofErr w:type="spellEnd"/>
      <w:r w:rsidRPr="0047763F">
        <w:rPr>
          <w:rFonts w:ascii="Times New Roman" w:hAnsi="Times New Roman" w:cs="Times New Roman"/>
          <w:lang w:val="ru-RU"/>
        </w:rPr>
        <w:t xml:space="preserve">)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Эмоциональный интеллект</w:t>
      </w:r>
      <w:r w:rsidRPr="0047763F">
        <w:rPr>
          <w:rFonts w:ascii="Times New Roman" w:hAnsi="Times New Roman" w:cs="Times New Roman"/>
          <w:lang w:val="ru-RU"/>
        </w:rPr>
        <w:t xml:space="preserve">: управлять 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Принятие себя и других</w:t>
      </w:r>
      <w:r w:rsidRPr="0047763F">
        <w:rPr>
          <w:rFonts w:ascii="Times New Roman" w:hAnsi="Times New Roman" w:cs="Times New Roman"/>
          <w:lang w:val="ru-RU"/>
        </w:rPr>
        <w:t xml:space="preserve">: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ПРЕДМЕТНЫЕ РЕЗУЛЬТАТЫ</w:t>
      </w:r>
      <w:r w:rsidRPr="0047763F">
        <w:rPr>
          <w:rFonts w:ascii="Times New Roman" w:hAnsi="Times New Roman" w:cs="Times New Roman"/>
          <w:lang w:val="ru-RU"/>
        </w:rPr>
        <w:t xml:space="preserve">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lang w:val="ru-RU"/>
        </w:rPr>
        <w:t xml:space="preserve"> Предлагается распределение предметных результатов, формируемых в ходе изучения учебного предмета ОБЖ, сгруппировать по учебным модулям: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1 «КУЛЬТУРА БЕЗОПАСНОСТИ ЖИЗНЕДЕЯТЕЛЬНОСТИ В СОВРЕМЕННОМ ОБЩЕСТВЕ»</w:t>
      </w:r>
      <w:r w:rsidRPr="0047763F">
        <w:rPr>
          <w:rFonts w:ascii="Times New Roman" w:hAnsi="Times New Roman" w:cs="Times New Roman"/>
          <w:lang w:val="ru-RU"/>
        </w:rPr>
        <w:t xml:space="preserve">: объяснять понятия опасной </w:t>
      </w:r>
      <w:r w:rsidRPr="0047763F">
        <w:rPr>
          <w:rFonts w:ascii="Times New Roman" w:hAnsi="Times New Roman" w:cs="Times New Roman"/>
          <w:lang w:val="ru-RU"/>
        </w:rPr>
        <w:lastRenderedPageBreak/>
        <w:t xml:space="preserve">и чрезвычайной ситуации, анализировать, в чём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предвидеть, по возможности избегать, действовать в опасных ситуациях); приводить примеры угрозы физическому, психическому здоровью человека и/или 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2 «БЕЗОПАСНОСТЬ В БЫТУ</w:t>
      </w:r>
      <w:r w:rsidRPr="0047763F">
        <w:rPr>
          <w:rFonts w:ascii="Times New Roman" w:hAnsi="Times New Roman" w:cs="Times New Roman"/>
          <w:lang w:val="ru-RU"/>
        </w:rPr>
        <w:t xml:space="preserve">»: объяснять особенности жизнеобеспечения жилища; классифицировать источники опасности в быту (пожароопасные предметы, электроприборы, газовое оборудование, бытовая химия, медикаменты); знать права, обязанности и ответственность граждан в области пожарной безопасности; соблюдать правила безопасного поведения, позволяющие предупредить 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сообщения; 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 </w:t>
      </w:r>
      <w:r w:rsidRPr="0047763F">
        <w:rPr>
          <w:rFonts w:ascii="Times New Roman" w:hAnsi="Times New Roman" w:cs="Times New Roman"/>
          <w:b/>
          <w:lang w:val="ru-RU"/>
        </w:rPr>
        <w:t>МОДУЛЬ № 3 «БЕЗОПАСНОСТЬ НА ТРАНСПОРТЕ</w:t>
      </w:r>
      <w:r w:rsidRPr="0047763F">
        <w:rPr>
          <w:rFonts w:ascii="Times New Roman" w:hAnsi="Times New Roman" w:cs="Times New Roman"/>
          <w:lang w:val="ru-RU"/>
        </w:rPr>
        <w:t xml:space="preserve">»: классифицировать виды опасностей на транспорте (наземный, подземный, железнодорожный, водный, воздушный); соблюдать правила дорожного движения, установленные для пешехода, 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r w:rsidRPr="0047763F">
        <w:rPr>
          <w:rFonts w:ascii="Times New Roman" w:hAnsi="Times New Roman" w:cs="Times New Roman"/>
          <w:b/>
          <w:lang w:val="ru-RU"/>
        </w:rPr>
        <w:t>МОДУЛЬ № 4 «БЕЗОПАСНОСТЬ В ОБЩЕСТВЕННЫХ МЕСТАХ</w:t>
      </w:r>
      <w:r w:rsidRPr="0047763F">
        <w:rPr>
          <w:rFonts w:ascii="Times New Roman" w:hAnsi="Times New Roman" w:cs="Times New Roman"/>
          <w:lang w:val="ru-RU"/>
        </w:rPr>
        <w:t xml:space="preserve">»: 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 соблюдать правила безопасного поведения в местах массового пребывания людей (в толпе); знать правила информирования экстренных служб; безопасно действовать при обнаружении в общественных местах бесхозных (потенциально опасных) вещей и предметов; эвакуироваться из общественных мест и зданий; безопасно действовать при возникновении пожара и происшествиях в общественных местах; безопасно 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w:t>
      </w:r>
      <w:r w:rsidRPr="0047763F">
        <w:rPr>
          <w:rFonts w:ascii="Times New Roman" w:hAnsi="Times New Roman" w:cs="Times New Roman"/>
          <w:lang w:val="ru-RU"/>
        </w:rPr>
        <w:lastRenderedPageBreak/>
        <w:t xml:space="preserve">антиобщественного характера.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5 «БЕЗОПАСНОСТЬ В ПРИРОДНОЙ СРЕДЕ</w:t>
      </w:r>
      <w:r w:rsidRPr="0047763F">
        <w:rPr>
          <w:rFonts w:ascii="Times New Roman" w:hAnsi="Times New Roman" w:cs="Times New Roman"/>
          <w:lang w:val="ru-RU"/>
        </w:rPr>
        <w:t xml:space="preserve">»: раскрывать смысл понятия экологии, экологической культуры, значение экологии для устойчивого развития общества; помнить и выполнять правила безопасного поведения при неблагоприятной экологической обстановке; соблюдать правила безопасного поведения на природе; объяснять правила безопасного поведения на водоёмах в различное 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6 «ЗДОРОВЬЕ И КАК ЕГО СОХРАНИТЬ. ОСНОВЫ МЕДИЦИНСКИХ ЗНАНИЙ»:</w:t>
      </w:r>
      <w:r w:rsidRPr="0047763F">
        <w:rPr>
          <w:rFonts w:ascii="Times New Roman" w:hAnsi="Times New Roman" w:cs="Times New Roman"/>
          <w:lang w:val="ru-RU"/>
        </w:rPr>
        <w:t xml:space="preserve"> раскрывать смысл понятий здоровья (физического и психического) и здорового образа жизни; 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сформировать негативное отношение к вредным привычкам (</w:t>
      </w:r>
      <w:proofErr w:type="spellStart"/>
      <w:r w:rsidRPr="0047763F">
        <w:rPr>
          <w:rFonts w:ascii="Times New Roman" w:hAnsi="Times New Roman" w:cs="Times New Roman"/>
          <w:lang w:val="ru-RU"/>
        </w:rPr>
        <w:t>табакокурение</w:t>
      </w:r>
      <w:proofErr w:type="spellEnd"/>
      <w:r w:rsidRPr="0047763F">
        <w:rPr>
          <w:rFonts w:ascii="Times New Roman" w:hAnsi="Times New Roman" w:cs="Times New Roman"/>
          <w:lang w:val="ru-RU"/>
        </w:rPr>
        <w:t xml:space="preserve">, алкоголизм, 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7 «БЕЗОПАСНОСТЬ В СОЦИУМЕ</w:t>
      </w:r>
      <w:r w:rsidRPr="0047763F">
        <w:rPr>
          <w:rFonts w:ascii="Times New Roman" w:hAnsi="Times New Roman" w:cs="Times New Roman"/>
          <w:lang w:val="ru-RU"/>
        </w:rPr>
        <w:t xml:space="preserve">»: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w:t>
      </w:r>
      <w:proofErr w:type="spellStart"/>
      <w:r w:rsidRPr="0047763F">
        <w:rPr>
          <w:rFonts w:ascii="Times New Roman" w:hAnsi="Times New Roman" w:cs="Times New Roman"/>
          <w:lang w:val="ru-RU"/>
        </w:rPr>
        <w:t>буллинг</w:t>
      </w:r>
      <w:proofErr w:type="spellEnd"/>
      <w:r w:rsidRPr="0047763F">
        <w:rPr>
          <w:rFonts w:ascii="Times New Roman" w:hAnsi="Times New Roman" w:cs="Times New Roman"/>
          <w:lang w:val="ru-RU"/>
        </w:rPr>
        <w:t xml:space="preserve"> (травля));  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незнакомыми людьми (в том числе с 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w:t>
      </w:r>
      <w:r w:rsidRPr="0047763F">
        <w:rPr>
          <w:rFonts w:ascii="Times New Roman" w:hAnsi="Times New Roman" w:cs="Times New Roman"/>
          <w:lang w:val="ru-RU"/>
        </w:rPr>
        <w:lastRenderedPageBreak/>
        <w:t xml:space="preserve">числе в семье, классе, коллективе кружка/секции/спортивной команды, группе друзей; распознавать опасности и соблюдать правила безопасного поведения в практике современных молодёжных увлечений; безопасно действовать при опасных проявлениях конфликта и при возможных манипуляциях.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8 «БЕЗОПАСНОСТЬ В ИНФОРМАЦИОННОМ ПРОСТРАНСТВЕ»:</w:t>
      </w:r>
      <w:r w:rsidRPr="0047763F">
        <w:rPr>
          <w:rFonts w:ascii="Times New Roman" w:hAnsi="Times New Roman" w:cs="Times New Roman"/>
          <w:lang w:val="ru-RU"/>
        </w:rPr>
        <w:t xml:space="preserve"> приводить примеры информационных и компьютерных угроз; 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 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 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w:t>
      </w:r>
      <w:proofErr w:type="spellStart"/>
      <w:r w:rsidRPr="0047763F">
        <w:rPr>
          <w:rFonts w:ascii="Times New Roman" w:hAnsi="Times New Roman" w:cs="Times New Roman"/>
          <w:lang w:val="ru-RU"/>
        </w:rPr>
        <w:t>игромания</w:t>
      </w:r>
      <w:proofErr w:type="spellEnd"/>
      <w:r w:rsidRPr="0047763F">
        <w:rPr>
          <w:rFonts w:ascii="Times New Roman" w:hAnsi="Times New Roman" w:cs="Times New Roman"/>
          <w:lang w:val="ru-RU"/>
        </w:rPr>
        <w:t xml:space="preserve">, деструктивные сообщества в социальных сетях).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9 «ОСНОВЫ ПРОТИВОДЕЙСТВИЯ ЭКСТРЕМИЗМУ И ТЕРРОРИЗМУ»:</w:t>
      </w:r>
      <w:r w:rsidRPr="0047763F">
        <w:rPr>
          <w:rFonts w:ascii="Times New Roman" w:hAnsi="Times New Roman" w:cs="Times New Roman"/>
          <w:lang w:val="ru-RU"/>
        </w:rPr>
        <w:t xml:space="preserve"> 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 объяснять организационные основы системы противодействия терроризму и экстремизму в Российской Федерации; распознавать ситуации угрозы террористического акта в доме, в общественном месте; безопасно действовать при обнаружении в общественных местах бесхозных (или опасных) вещей и предметов; безопасно действовать в условиях совершения террористического акта, в том числе при захвате и освобождении заложников. </w:t>
      </w:r>
    </w:p>
    <w:p w:rsidR="0047763F" w:rsidRPr="0047763F" w:rsidRDefault="0047763F" w:rsidP="0047763F">
      <w:pPr>
        <w:widowControl w:val="0"/>
        <w:autoSpaceDE w:val="0"/>
        <w:spacing w:before="120" w:after="120" w:line="360" w:lineRule="auto"/>
        <w:rPr>
          <w:rFonts w:ascii="Times New Roman" w:hAnsi="Times New Roman" w:cs="Times New Roman"/>
          <w:lang w:val="ru-RU"/>
        </w:rPr>
      </w:pPr>
      <w:r w:rsidRPr="0047763F">
        <w:rPr>
          <w:rFonts w:ascii="Times New Roman" w:hAnsi="Times New Roman" w:cs="Times New Roman"/>
          <w:b/>
          <w:lang w:val="ru-RU"/>
        </w:rPr>
        <w:t>МОДУЛЬ № 10 «ВЗАИМОДЕЙСТВИЕ ЛИЧНОСТИ, ОБЩЕСТВА И ГОСУДАРСТВА В ОБЕСПЕЧЕНИИ БЕЗОПАСНОСТИ ЖИЗНИ И ЗДОРОВЬЯ НАСЕЛЕНИЯ»:</w:t>
      </w:r>
      <w:r w:rsidRPr="0047763F">
        <w:rPr>
          <w:rFonts w:ascii="Times New Roman" w:hAnsi="Times New Roman" w:cs="Times New Roman"/>
          <w:lang w:val="ru-RU"/>
        </w:rPr>
        <w:t xml:space="preserve"> 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чрезвычайных ситуаций;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 владеть правилами безопасного поведения и безопасно действовать в различных ситуациях; владеть способами антикоррупционного поведения с учётом возрастных обязанностей; информировать население и соответствующие органы о возникновении опасных ситуаций. </w:t>
      </w:r>
    </w:p>
    <w:p w:rsidR="0047763F" w:rsidRPr="0047763F" w:rsidRDefault="0047763F" w:rsidP="0047763F">
      <w:pPr>
        <w:widowControl w:val="0"/>
        <w:autoSpaceDE w:val="0"/>
        <w:spacing w:before="120" w:after="120" w:line="360" w:lineRule="auto"/>
        <w:rPr>
          <w:rFonts w:ascii="Times New Roman" w:hAnsi="Times New Roman" w:cs="Times New Roman"/>
          <w:b/>
          <w:lang w:val="ru-RU"/>
        </w:rPr>
      </w:pPr>
    </w:p>
    <w:p w:rsidR="0047763F" w:rsidRPr="0047763F" w:rsidRDefault="0047763F" w:rsidP="007A1F9C">
      <w:pPr>
        <w:spacing w:after="0"/>
        <w:ind w:left="120"/>
        <w:rPr>
          <w:rFonts w:ascii="Times New Roman" w:hAnsi="Times New Roman" w:cs="Times New Roman"/>
          <w:b/>
          <w:color w:val="000000"/>
          <w:sz w:val="28"/>
          <w:lang w:val="ru-RU"/>
        </w:rPr>
      </w:pPr>
    </w:p>
    <w:p w:rsidR="0047763F" w:rsidRPr="0047763F" w:rsidRDefault="0047763F" w:rsidP="007A1F9C">
      <w:pPr>
        <w:spacing w:after="0"/>
        <w:ind w:left="120"/>
        <w:rPr>
          <w:rFonts w:ascii="Times New Roman" w:hAnsi="Times New Roman"/>
          <w:b/>
          <w:color w:val="000000"/>
          <w:sz w:val="28"/>
          <w:lang w:val="ru-RU"/>
        </w:rPr>
      </w:pPr>
    </w:p>
    <w:p w:rsidR="0047763F" w:rsidRPr="0047763F" w:rsidRDefault="0047763F" w:rsidP="007A1F9C">
      <w:pPr>
        <w:spacing w:after="0"/>
        <w:ind w:left="120"/>
        <w:rPr>
          <w:rFonts w:ascii="Times New Roman" w:hAnsi="Times New Roman"/>
          <w:b/>
          <w:color w:val="000000"/>
          <w:sz w:val="28"/>
          <w:lang w:val="ru-RU"/>
        </w:rPr>
      </w:pPr>
    </w:p>
    <w:p w:rsidR="007A1F9C" w:rsidRPr="007A1F9C" w:rsidRDefault="007A1F9C" w:rsidP="007A1F9C">
      <w:pPr>
        <w:spacing w:after="0"/>
        <w:ind w:left="120"/>
      </w:pPr>
      <w:r w:rsidRPr="007A1F9C">
        <w:rPr>
          <w:rFonts w:ascii="Times New Roman" w:hAnsi="Times New Roman"/>
          <w:b/>
          <w:color w:val="000000"/>
          <w:sz w:val="28"/>
        </w:rPr>
        <w:t xml:space="preserve">ТЕМАТИЧЕСКОЕ ПЛАНИРОВАНИЕ </w:t>
      </w:r>
    </w:p>
    <w:p w:rsidR="007A1F9C" w:rsidRPr="007A1F9C" w:rsidRDefault="007A1F9C" w:rsidP="007A1F9C">
      <w:pPr>
        <w:spacing w:after="0"/>
        <w:ind w:left="120"/>
      </w:pPr>
      <w:r w:rsidRPr="007A1F9C">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A1F9C" w:rsidRPr="007A1F9C" w:rsidTr="004E2D55">
        <w:trPr>
          <w:trHeight w:val="144"/>
          <w:tblCellSpacing w:w="20" w:type="nil"/>
        </w:trPr>
        <w:tc>
          <w:tcPr>
            <w:tcW w:w="456" w:type="dxa"/>
            <w:vMerge w:val="restart"/>
            <w:tcMar>
              <w:top w:w="50" w:type="dxa"/>
              <w:left w:w="100" w:type="dxa"/>
            </w:tcMar>
            <w:vAlign w:val="center"/>
          </w:tcPr>
          <w:p w:rsidR="007A1F9C" w:rsidRPr="007A1F9C" w:rsidRDefault="007A1F9C" w:rsidP="007A1F9C">
            <w:pPr>
              <w:spacing w:after="0"/>
              <w:ind w:left="135"/>
            </w:pPr>
            <w:r w:rsidRPr="007A1F9C">
              <w:rPr>
                <w:rFonts w:ascii="Times New Roman" w:hAnsi="Times New Roman"/>
                <w:b/>
                <w:color w:val="000000"/>
                <w:sz w:val="24"/>
              </w:rPr>
              <w:t xml:space="preserve">№ п/п </w:t>
            </w:r>
          </w:p>
          <w:p w:rsidR="007A1F9C" w:rsidRPr="007A1F9C" w:rsidRDefault="007A1F9C" w:rsidP="007A1F9C">
            <w:pPr>
              <w:spacing w:after="0"/>
              <w:ind w:left="135"/>
            </w:pPr>
          </w:p>
        </w:tc>
        <w:tc>
          <w:tcPr>
            <w:tcW w:w="3168"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Наименование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разделов</w:t>
            </w:r>
            <w:proofErr w:type="spellEnd"/>
            <w:r w:rsidRPr="007A1F9C">
              <w:rPr>
                <w:rFonts w:ascii="Times New Roman" w:hAnsi="Times New Roman"/>
                <w:b/>
                <w:color w:val="000000"/>
                <w:sz w:val="24"/>
              </w:rPr>
              <w:t xml:space="preserve"> и </w:t>
            </w:r>
            <w:proofErr w:type="spellStart"/>
            <w:r w:rsidRPr="007A1F9C">
              <w:rPr>
                <w:rFonts w:ascii="Times New Roman" w:hAnsi="Times New Roman"/>
                <w:b/>
                <w:color w:val="000000"/>
                <w:sz w:val="24"/>
              </w:rPr>
              <w:t>тем</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программы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gridSpan w:val="3"/>
            <w:tcMar>
              <w:top w:w="50" w:type="dxa"/>
              <w:left w:w="100" w:type="dxa"/>
            </w:tcMar>
            <w:vAlign w:val="center"/>
          </w:tcPr>
          <w:p w:rsidR="007A1F9C" w:rsidRPr="007A1F9C" w:rsidRDefault="007A1F9C" w:rsidP="007A1F9C">
            <w:pPr>
              <w:spacing w:after="0"/>
            </w:pPr>
            <w:proofErr w:type="spellStart"/>
            <w:r w:rsidRPr="007A1F9C">
              <w:rPr>
                <w:rFonts w:ascii="Times New Roman" w:hAnsi="Times New Roman"/>
                <w:b/>
                <w:color w:val="000000"/>
                <w:sz w:val="24"/>
              </w:rPr>
              <w:t>Количество</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Электронные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цифровые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образовательные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ресурсы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r>
      <w:tr w:rsidR="007A1F9C" w:rsidRPr="007A1F9C" w:rsidTr="004E2D55">
        <w:trPr>
          <w:trHeight w:val="144"/>
          <w:tblCellSpacing w:w="20" w:type="nil"/>
        </w:trPr>
        <w:tc>
          <w:tcPr>
            <w:tcW w:w="0" w:type="auto"/>
            <w:vMerge/>
            <w:tcBorders>
              <w:top w:val="nil"/>
            </w:tcBorders>
            <w:tcMar>
              <w:top w:w="50" w:type="dxa"/>
              <w:left w:w="100" w:type="dxa"/>
            </w:tcMar>
          </w:tcPr>
          <w:p w:rsidR="007A1F9C" w:rsidRPr="007A1F9C" w:rsidRDefault="007A1F9C" w:rsidP="007A1F9C"/>
        </w:tc>
        <w:tc>
          <w:tcPr>
            <w:tcW w:w="0" w:type="auto"/>
            <w:vMerge/>
            <w:tcBorders>
              <w:top w:val="nil"/>
            </w:tcBorders>
            <w:tcMar>
              <w:top w:w="50" w:type="dxa"/>
              <w:left w:w="100" w:type="dxa"/>
            </w:tcMar>
          </w:tcPr>
          <w:p w:rsidR="007A1F9C" w:rsidRPr="007A1F9C" w:rsidRDefault="007A1F9C" w:rsidP="007A1F9C"/>
        </w:tc>
        <w:tc>
          <w:tcPr>
            <w:tcW w:w="966"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Всего</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687"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Контрольные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774"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Практические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vMerge/>
            <w:tcBorders>
              <w:top w:val="nil"/>
            </w:tcBorders>
            <w:tcMar>
              <w:top w:w="50" w:type="dxa"/>
              <w:left w:w="100" w:type="dxa"/>
            </w:tcMar>
          </w:tcPr>
          <w:p w:rsidR="007A1F9C" w:rsidRPr="007A1F9C" w:rsidRDefault="007A1F9C" w:rsidP="007A1F9C"/>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2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2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Модуль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в </w:t>
            </w:r>
            <w:proofErr w:type="spellStart"/>
            <w:r w:rsidRPr="007A1F9C">
              <w:rPr>
                <w:rFonts w:ascii="Times New Roman" w:hAnsi="Times New Roman"/>
                <w:color w:val="000000"/>
                <w:sz w:val="24"/>
              </w:rPr>
              <w:t>быту</w:t>
            </w:r>
            <w:proofErr w:type="spellEnd"/>
            <w:r w:rsidRPr="007A1F9C">
              <w:rPr>
                <w:rFonts w:ascii="Times New Roman" w:hAnsi="Times New Roman"/>
                <w:color w:val="000000"/>
                <w:sz w:val="24"/>
              </w:rPr>
              <w:t>"</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6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6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Модуль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на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транспорте</w:t>
            </w:r>
            <w:proofErr w:type="spellEnd"/>
            <w:r w:rsidRPr="007A1F9C">
              <w:rPr>
                <w:rFonts w:ascii="Times New Roman" w:hAnsi="Times New Roman"/>
                <w:color w:val="000000"/>
                <w:sz w:val="24"/>
              </w:rPr>
              <w:t>"</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4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4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4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4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5</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3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9">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6</w:t>
            </w:r>
          </w:p>
        </w:tc>
        <w:tc>
          <w:tcPr>
            <w:tcW w:w="3168" w:type="dxa"/>
            <w:tcMar>
              <w:top w:w="50" w:type="dxa"/>
              <w:left w:w="100" w:type="dxa"/>
            </w:tcMar>
            <w:vAlign w:val="center"/>
          </w:tcPr>
          <w:p w:rsidR="007A1F9C" w:rsidRPr="007A1F9C" w:rsidRDefault="007A1F9C" w:rsidP="007A1F9C">
            <w:pPr>
              <w:spacing w:after="0"/>
              <w:ind w:left="135"/>
            </w:pPr>
            <w:r w:rsidRPr="007A1F9C">
              <w:rPr>
                <w:rFonts w:ascii="Times New Roman" w:hAnsi="Times New Roman"/>
                <w:color w:val="000000"/>
                <w:sz w:val="24"/>
                <w:lang w:val="ru-RU"/>
              </w:rPr>
              <w:t xml:space="preserve">Модуль "Здоровье и как его сохранить. </w:t>
            </w:r>
            <w:proofErr w:type="spellStart"/>
            <w:r w:rsidRPr="007A1F9C">
              <w:rPr>
                <w:rFonts w:ascii="Times New Roman" w:hAnsi="Times New Roman"/>
                <w:color w:val="000000"/>
                <w:sz w:val="24"/>
              </w:rPr>
              <w:t>Основы</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медицинских</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знаний</w:t>
            </w:r>
            <w:proofErr w:type="spellEnd"/>
            <w:r w:rsidRPr="007A1F9C">
              <w:rPr>
                <w:rFonts w:ascii="Times New Roman" w:hAnsi="Times New Roman"/>
                <w:color w:val="000000"/>
                <w:sz w:val="24"/>
              </w:rPr>
              <w:t>"</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7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7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0">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7</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Модуль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в </w:t>
            </w:r>
            <w:proofErr w:type="spellStart"/>
            <w:r w:rsidRPr="007A1F9C">
              <w:rPr>
                <w:rFonts w:ascii="Times New Roman" w:hAnsi="Times New Roman"/>
                <w:color w:val="000000"/>
                <w:sz w:val="24"/>
              </w:rPr>
              <w:t>социуме</w:t>
            </w:r>
            <w:proofErr w:type="spellEnd"/>
            <w:r w:rsidRPr="007A1F9C">
              <w:rPr>
                <w:rFonts w:ascii="Times New Roman" w:hAnsi="Times New Roman"/>
                <w:color w:val="000000"/>
                <w:sz w:val="24"/>
              </w:rPr>
              <w:t>"</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1">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8</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2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2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2">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B30D54" w:rsidTr="004E2D55">
        <w:trPr>
          <w:trHeight w:val="144"/>
          <w:tblCellSpacing w:w="20" w:type="nil"/>
        </w:trPr>
        <w:tc>
          <w:tcPr>
            <w:tcW w:w="45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9</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Модуль "Основы противодействия </w:t>
            </w:r>
            <w:r w:rsidRPr="007A1F9C">
              <w:rPr>
                <w:rFonts w:ascii="Times New Roman" w:hAnsi="Times New Roman"/>
                <w:color w:val="000000"/>
                <w:sz w:val="24"/>
                <w:lang w:val="ru-RU"/>
              </w:rPr>
              <w:lastRenderedPageBreak/>
              <w:t>экстремизму и терроризму"</w:t>
            </w:r>
          </w:p>
        </w:tc>
        <w:tc>
          <w:tcPr>
            <w:tcW w:w="96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lastRenderedPageBreak/>
              <w:t xml:space="preserve"> </w:t>
            </w:r>
            <w:r w:rsidRPr="007A1F9C">
              <w:rPr>
                <w:rFonts w:ascii="Times New Roman" w:hAnsi="Times New Roman"/>
                <w:color w:val="000000"/>
                <w:sz w:val="24"/>
              </w:rPr>
              <w:t xml:space="preserve">3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2 </w:t>
            </w:r>
          </w:p>
        </w:tc>
        <w:tc>
          <w:tcPr>
            <w:tcW w:w="2615"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3">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419506</w:t>
              </w:r>
            </w:hyperlink>
          </w:p>
        </w:tc>
      </w:tr>
      <w:tr w:rsidR="007A1F9C" w:rsidRPr="007A1F9C" w:rsidTr="004E2D55">
        <w:trPr>
          <w:trHeight w:val="144"/>
          <w:tblCellSpacing w:w="20" w:type="nil"/>
        </w:trPr>
        <w:tc>
          <w:tcPr>
            <w:tcW w:w="0" w:type="auto"/>
            <w:gridSpan w:val="2"/>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34 </w:t>
            </w:r>
          </w:p>
        </w:tc>
        <w:tc>
          <w:tcPr>
            <w:tcW w:w="1687"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774"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33 </w:t>
            </w:r>
          </w:p>
        </w:tc>
        <w:tc>
          <w:tcPr>
            <w:tcW w:w="2615" w:type="dxa"/>
            <w:tcMar>
              <w:top w:w="50" w:type="dxa"/>
              <w:left w:w="100" w:type="dxa"/>
            </w:tcMar>
            <w:vAlign w:val="center"/>
          </w:tcPr>
          <w:p w:rsidR="007A1F9C" w:rsidRPr="007A1F9C" w:rsidRDefault="007A1F9C" w:rsidP="007A1F9C"/>
        </w:tc>
      </w:tr>
    </w:tbl>
    <w:p w:rsidR="007A1F9C" w:rsidRPr="007A1F9C" w:rsidRDefault="007A1F9C" w:rsidP="007A1F9C">
      <w:pPr>
        <w:sectPr w:rsidR="007A1F9C" w:rsidRPr="007A1F9C">
          <w:pgSz w:w="16383" w:h="11906" w:orient="landscape"/>
          <w:pgMar w:top="1134" w:right="850" w:bottom="1134" w:left="1701" w:header="720" w:footer="720" w:gutter="0"/>
          <w:cols w:space="720"/>
        </w:sectPr>
      </w:pPr>
    </w:p>
    <w:p w:rsidR="007A1F9C" w:rsidRPr="007A1F9C" w:rsidRDefault="007A1F9C" w:rsidP="007A1F9C">
      <w:pPr>
        <w:spacing w:after="0"/>
        <w:ind w:left="120"/>
      </w:pPr>
      <w:r w:rsidRPr="007A1F9C">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A1F9C" w:rsidRPr="007A1F9C" w:rsidTr="004E2D55">
        <w:trPr>
          <w:trHeight w:val="144"/>
          <w:tblCellSpacing w:w="20" w:type="nil"/>
        </w:trPr>
        <w:tc>
          <w:tcPr>
            <w:tcW w:w="476" w:type="dxa"/>
            <w:vMerge w:val="restart"/>
            <w:tcMar>
              <w:top w:w="50" w:type="dxa"/>
              <w:left w:w="100" w:type="dxa"/>
            </w:tcMar>
            <w:vAlign w:val="center"/>
          </w:tcPr>
          <w:p w:rsidR="007A1F9C" w:rsidRPr="007A1F9C" w:rsidRDefault="007A1F9C" w:rsidP="007A1F9C">
            <w:pPr>
              <w:spacing w:after="0"/>
              <w:ind w:left="135"/>
            </w:pPr>
            <w:r w:rsidRPr="007A1F9C">
              <w:rPr>
                <w:rFonts w:ascii="Times New Roman" w:hAnsi="Times New Roman"/>
                <w:b/>
                <w:color w:val="000000"/>
                <w:sz w:val="24"/>
              </w:rPr>
              <w:t xml:space="preserve">№ п/п </w:t>
            </w:r>
          </w:p>
          <w:p w:rsidR="007A1F9C" w:rsidRPr="007A1F9C" w:rsidRDefault="007A1F9C" w:rsidP="007A1F9C">
            <w:pPr>
              <w:spacing w:after="0"/>
              <w:ind w:left="135"/>
            </w:pPr>
          </w:p>
        </w:tc>
        <w:tc>
          <w:tcPr>
            <w:tcW w:w="2816"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Наименование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разделов</w:t>
            </w:r>
            <w:proofErr w:type="spellEnd"/>
            <w:r w:rsidRPr="007A1F9C">
              <w:rPr>
                <w:rFonts w:ascii="Times New Roman" w:hAnsi="Times New Roman"/>
                <w:b/>
                <w:color w:val="000000"/>
                <w:sz w:val="24"/>
              </w:rPr>
              <w:t xml:space="preserve"> и </w:t>
            </w:r>
            <w:proofErr w:type="spellStart"/>
            <w:r w:rsidRPr="007A1F9C">
              <w:rPr>
                <w:rFonts w:ascii="Times New Roman" w:hAnsi="Times New Roman"/>
                <w:b/>
                <w:color w:val="000000"/>
                <w:sz w:val="24"/>
              </w:rPr>
              <w:t>тем</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программы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gridSpan w:val="3"/>
            <w:tcMar>
              <w:top w:w="50" w:type="dxa"/>
              <w:left w:w="100" w:type="dxa"/>
            </w:tcMar>
            <w:vAlign w:val="center"/>
          </w:tcPr>
          <w:p w:rsidR="007A1F9C" w:rsidRPr="007A1F9C" w:rsidRDefault="007A1F9C" w:rsidP="007A1F9C">
            <w:pPr>
              <w:spacing w:after="0"/>
            </w:pPr>
            <w:proofErr w:type="spellStart"/>
            <w:r w:rsidRPr="007A1F9C">
              <w:rPr>
                <w:rFonts w:ascii="Times New Roman" w:hAnsi="Times New Roman"/>
                <w:b/>
                <w:color w:val="000000"/>
                <w:sz w:val="24"/>
              </w:rPr>
              <w:t>Количество</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Электронные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цифровые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образовательные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ресурсы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r>
      <w:tr w:rsidR="007A1F9C" w:rsidRPr="007A1F9C" w:rsidTr="004E2D55">
        <w:trPr>
          <w:trHeight w:val="144"/>
          <w:tblCellSpacing w:w="20" w:type="nil"/>
        </w:trPr>
        <w:tc>
          <w:tcPr>
            <w:tcW w:w="0" w:type="auto"/>
            <w:vMerge/>
            <w:tcBorders>
              <w:top w:val="nil"/>
            </w:tcBorders>
            <w:tcMar>
              <w:top w:w="50" w:type="dxa"/>
              <w:left w:w="100" w:type="dxa"/>
            </w:tcMar>
          </w:tcPr>
          <w:p w:rsidR="007A1F9C" w:rsidRPr="007A1F9C" w:rsidRDefault="007A1F9C" w:rsidP="007A1F9C"/>
        </w:tc>
        <w:tc>
          <w:tcPr>
            <w:tcW w:w="0" w:type="auto"/>
            <w:vMerge/>
            <w:tcBorders>
              <w:top w:val="nil"/>
            </w:tcBorders>
            <w:tcMar>
              <w:top w:w="50" w:type="dxa"/>
              <w:left w:w="100" w:type="dxa"/>
            </w:tcMar>
          </w:tcPr>
          <w:p w:rsidR="007A1F9C" w:rsidRPr="007A1F9C" w:rsidRDefault="007A1F9C" w:rsidP="007A1F9C"/>
        </w:tc>
        <w:tc>
          <w:tcPr>
            <w:tcW w:w="999"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Всего</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726"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Контрольные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811"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Практические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vMerge/>
            <w:tcBorders>
              <w:top w:val="nil"/>
            </w:tcBorders>
            <w:tcMar>
              <w:top w:w="50" w:type="dxa"/>
              <w:left w:w="100" w:type="dxa"/>
            </w:tcMar>
          </w:tcPr>
          <w:p w:rsidR="007A1F9C" w:rsidRPr="007A1F9C" w:rsidRDefault="007A1F9C" w:rsidP="007A1F9C"/>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w:t>
            </w:r>
          </w:p>
        </w:tc>
        <w:tc>
          <w:tcPr>
            <w:tcW w:w="2816"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Модуль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в </w:t>
            </w:r>
            <w:proofErr w:type="spellStart"/>
            <w:r w:rsidRPr="007A1F9C">
              <w:rPr>
                <w:rFonts w:ascii="Times New Roman" w:hAnsi="Times New Roman"/>
                <w:color w:val="000000"/>
                <w:sz w:val="24"/>
              </w:rPr>
              <w:t>быту</w:t>
            </w:r>
            <w:proofErr w:type="spellEnd"/>
            <w:r w:rsidRPr="007A1F9C">
              <w:rPr>
                <w:rFonts w:ascii="Times New Roman" w:hAnsi="Times New Roman"/>
                <w:color w:val="000000"/>
                <w:sz w:val="24"/>
              </w:rPr>
              <w:t>"</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4">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w:t>
            </w:r>
          </w:p>
        </w:tc>
        <w:tc>
          <w:tcPr>
            <w:tcW w:w="2816"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Модуль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на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транспорте</w:t>
            </w:r>
            <w:proofErr w:type="spellEnd"/>
            <w:r w:rsidRPr="007A1F9C">
              <w:rPr>
                <w:rFonts w:ascii="Times New Roman" w:hAnsi="Times New Roman"/>
                <w:color w:val="000000"/>
                <w:sz w:val="24"/>
              </w:rPr>
              <w:t>"</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5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5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w:t>
            </w:r>
          </w:p>
        </w:tc>
        <w:tc>
          <w:tcPr>
            <w:tcW w:w="2816"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2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2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4</w:t>
            </w:r>
          </w:p>
        </w:tc>
        <w:tc>
          <w:tcPr>
            <w:tcW w:w="2816"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8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8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5</w:t>
            </w:r>
          </w:p>
        </w:tc>
        <w:tc>
          <w:tcPr>
            <w:tcW w:w="2816" w:type="dxa"/>
            <w:tcMar>
              <w:top w:w="50" w:type="dxa"/>
              <w:left w:w="100" w:type="dxa"/>
            </w:tcMar>
            <w:vAlign w:val="center"/>
          </w:tcPr>
          <w:p w:rsidR="007A1F9C" w:rsidRPr="007A1F9C" w:rsidRDefault="007A1F9C" w:rsidP="007A1F9C">
            <w:pPr>
              <w:spacing w:after="0"/>
              <w:ind w:left="135"/>
            </w:pPr>
            <w:r w:rsidRPr="007A1F9C">
              <w:rPr>
                <w:rFonts w:ascii="Times New Roman" w:hAnsi="Times New Roman"/>
                <w:color w:val="000000"/>
                <w:sz w:val="24"/>
                <w:lang w:val="ru-RU"/>
              </w:rPr>
              <w:t xml:space="preserve">Модуль "Здоровье и как его сохранить. </w:t>
            </w:r>
            <w:proofErr w:type="spellStart"/>
            <w:r w:rsidRPr="007A1F9C">
              <w:rPr>
                <w:rFonts w:ascii="Times New Roman" w:hAnsi="Times New Roman"/>
                <w:color w:val="000000"/>
                <w:sz w:val="24"/>
              </w:rPr>
              <w:t>Основы</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медицинских</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знаний</w:t>
            </w:r>
            <w:proofErr w:type="spellEnd"/>
            <w:r w:rsidRPr="007A1F9C">
              <w:rPr>
                <w:rFonts w:ascii="Times New Roman" w:hAnsi="Times New Roman"/>
                <w:color w:val="000000"/>
                <w:sz w:val="24"/>
              </w:rPr>
              <w:t>"</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2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6</w:t>
            </w:r>
          </w:p>
        </w:tc>
        <w:tc>
          <w:tcPr>
            <w:tcW w:w="2816"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Модуль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в </w:t>
            </w:r>
            <w:proofErr w:type="spellStart"/>
            <w:r w:rsidRPr="007A1F9C">
              <w:rPr>
                <w:rFonts w:ascii="Times New Roman" w:hAnsi="Times New Roman"/>
                <w:color w:val="000000"/>
                <w:sz w:val="24"/>
              </w:rPr>
              <w:t>социуме</w:t>
            </w:r>
            <w:proofErr w:type="spellEnd"/>
            <w:r w:rsidRPr="007A1F9C">
              <w:rPr>
                <w:rFonts w:ascii="Times New Roman" w:hAnsi="Times New Roman"/>
                <w:color w:val="000000"/>
                <w:sz w:val="24"/>
              </w:rPr>
              <w:t>"</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4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4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19">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7</w:t>
            </w:r>
          </w:p>
        </w:tc>
        <w:tc>
          <w:tcPr>
            <w:tcW w:w="2816"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3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0">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8</w:t>
            </w:r>
          </w:p>
        </w:tc>
        <w:tc>
          <w:tcPr>
            <w:tcW w:w="2816"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4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4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1">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B30D54" w:rsidTr="004E2D55">
        <w:trPr>
          <w:trHeight w:val="144"/>
          <w:tblCellSpacing w:w="20" w:type="nil"/>
        </w:trPr>
        <w:tc>
          <w:tcPr>
            <w:tcW w:w="476"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9</w:t>
            </w:r>
          </w:p>
        </w:tc>
        <w:tc>
          <w:tcPr>
            <w:tcW w:w="2816"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4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 </w:t>
            </w:r>
          </w:p>
        </w:tc>
        <w:tc>
          <w:tcPr>
            <w:tcW w:w="2710"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2">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/7</w:t>
              </w:r>
              <w:r w:rsidRPr="007A1F9C">
                <w:rPr>
                  <w:rFonts w:ascii="Times New Roman" w:hAnsi="Times New Roman"/>
                  <w:color w:val="0000FF"/>
                  <w:u w:val="single"/>
                </w:rPr>
                <w:t>f</w:t>
              </w:r>
              <w:r w:rsidRPr="007A1F9C">
                <w:rPr>
                  <w:rFonts w:ascii="Times New Roman" w:hAnsi="Times New Roman"/>
                  <w:color w:val="0000FF"/>
                  <w:u w:val="single"/>
                  <w:lang w:val="ru-RU"/>
                </w:rPr>
                <w:t>41</w:t>
              </w:r>
              <w:r w:rsidRPr="007A1F9C">
                <w:rPr>
                  <w:rFonts w:ascii="Times New Roman" w:hAnsi="Times New Roman"/>
                  <w:color w:val="0000FF"/>
                  <w:u w:val="single"/>
                </w:rPr>
                <w:t>b</w:t>
              </w:r>
              <w:r w:rsidRPr="007A1F9C">
                <w:rPr>
                  <w:rFonts w:ascii="Times New Roman" w:hAnsi="Times New Roman"/>
                  <w:color w:val="0000FF"/>
                  <w:u w:val="single"/>
                  <w:lang w:val="ru-RU"/>
                </w:rPr>
                <w:t>590</w:t>
              </w:r>
            </w:hyperlink>
          </w:p>
        </w:tc>
      </w:tr>
      <w:tr w:rsidR="007A1F9C" w:rsidRPr="007A1F9C" w:rsidTr="004E2D55">
        <w:trPr>
          <w:trHeight w:val="144"/>
          <w:tblCellSpacing w:w="20" w:type="nil"/>
        </w:trPr>
        <w:tc>
          <w:tcPr>
            <w:tcW w:w="0" w:type="auto"/>
            <w:gridSpan w:val="2"/>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34 </w:t>
            </w:r>
          </w:p>
        </w:tc>
        <w:tc>
          <w:tcPr>
            <w:tcW w:w="1726"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2 </w:t>
            </w:r>
          </w:p>
        </w:tc>
        <w:tc>
          <w:tcPr>
            <w:tcW w:w="1811"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32 </w:t>
            </w:r>
          </w:p>
        </w:tc>
        <w:tc>
          <w:tcPr>
            <w:tcW w:w="2710" w:type="dxa"/>
            <w:tcMar>
              <w:top w:w="50" w:type="dxa"/>
              <w:left w:w="100" w:type="dxa"/>
            </w:tcMar>
            <w:vAlign w:val="center"/>
          </w:tcPr>
          <w:p w:rsidR="007A1F9C" w:rsidRPr="007A1F9C" w:rsidRDefault="007A1F9C" w:rsidP="007A1F9C"/>
        </w:tc>
      </w:tr>
    </w:tbl>
    <w:p w:rsidR="007A1F9C" w:rsidRPr="007A1F9C" w:rsidRDefault="007A1F9C" w:rsidP="007A1F9C">
      <w:pPr>
        <w:sectPr w:rsidR="007A1F9C" w:rsidRPr="007A1F9C">
          <w:pgSz w:w="16383" w:h="11906" w:orient="landscape"/>
          <w:pgMar w:top="1134" w:right="850" w:bottom="1134" w:left="1701" w:header="720" w:footer="720" w:gutter="0"/>
          <w:cols w:space="720"/>
        </w:sectPr>
      </w:pPr>
    </w:p>
    <w:p w:rsidR="007A1F9C" w:rsidRPr="007A1F9C" w:rsidRDefault="007A1F9C" w:rsidP="007A1F9C">
      <w:pPr>
        <w:spacing w:after="0"/>
        <w:ind w:left="120"/>
      </w:pPr>
      <w:r w:rsidRPr="007A1F9C">
        <w:rPr>
          <w:rFonts w:ascii="Times New Roman" w:hAnsi="Times New Roman"/>
          <w:b/>
          <w:color w:val="000000"/>
          <w:sz w:val="28"/>
        </w:rPr>
        <w:lastRenderedPageBreak/>
        <w:t xml:space="preserve"> ПОУРОЧНОЕ ПЛАНИРОВАНИЕ </w:t>
      </w:r>
    </w:p>
    <w:p w:rsidR="007A1F9C" w:rsidRPr="007A1F9C" w:rsidRDefault="007A1F9C" w:rsidP="007A1F9C">
      <w:pPr>
        <w:spacing w:after="0"/>
        <w:ind w:left="120"/>
      </w:pPr>
      <w:r w:rsidRPr="007A1F9C">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7A1F9C" w:rsidRPr="007A1F9C" w:rsidTr="004E2D55">
        <w:trPr>
          <w:trHeight w:val="144"/>
          <w:tblCellSpacing w:w="20" w:type="nil"/>
        </w:trPr>
        <w:tc>
          <w:tcPr>
            <w:tcW w:w="378" w:type="dxa"/>
            <w:vMerge w:val="restart"/>
            <w:tcMar>
              <w:top w:w="50" w:type="dxa"/>
              <w:left w:w="100" w:type="dxa"/>
            </w:tcMar>
            <w:vAlign w:val="center"/>
          </w:tcPr>
          <w:p w:rsidR="007A1F9C" w:rsidRPr="007A1F9C" w:rsidRDefault="007A1F9C" w:rsidP="007A1F9C">
            <w:pPr>
              <w:spacing w:after="0"/>
              <w:ind w:left="135"/>
            </w:pPr>
            <w:r w:rsidRPr="007A1F9C">
              <w:rPr>
                <w:rFonts w:ascii="Times New Roman" w:hAnsi="Times New Roman"/>
                <w:b/>
                <w:color w:val="000000"/>
                <w:sz w:val="24"/>
              </w:rPr>
              <w:t xml:space="preserve">№ п/п </w:t>
            </w:r>
          </w:p>
          <w:p w:rsidR="007A1F9C" w:rsidRPr="007A1F9C" w:rsidRDefault="007A1F9C" w:rsidP="007A1F9C">
            <w:pPr>
              <w:spacing w:after="0"/>
              <w:ind w:left="135"/>
            </w:pPr>
          </w:p>
        </w:tc>
        <w:tc>
          <w:tcPr>
            <w:tcW w:w="3168"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Тема</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урока</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gridSpan w:val="3"/>
            <w:tcMar>
              <w:top w:w="50" w:type="dxa"/>
              <w:left w:w="100" w:type="dxa"/>
            </w:tcMar>
            <w:vAlign w:val="center"/>
          </w:tcPr>
          <w:p w:rsidR="007A1F9C" w:rsidRPr="007A1F9C" w:rsidRDefault="007A1F9C" w:rsidP="007A1F9C">
            <w:pPr>
              <w:spacing w:after="0"/>
            </w:pPr>
            <w:proofErr w:type="spellStart"/>
            <w:r w:rsidRPr="007A1F9C">
              <w:rPr>
                <w:rFonts w:ascii="Times New Roman" w:hAnsi="Times New Roman"/>
                <w:b/>
                <w:color w:val="000000"/>
                <w:sz w:val="24"/>
              </w:rPr>
              <w:t>Количество</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Дата</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изучения</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977"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Электронные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цифровые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образовательные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ресурсы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r>
      <w:tr w:rsidR="007A1F9C" w:rsidRPr="007A1F9C" w:rsidTr="004E2D55">
        <w:trPr>
          <w:trHeight w:val="144"/>
          <w:tblCellSpacing w:w="20" w:type="nil"/>
        </w:trPr>
        <w:tc>
          <w:tcPr>
            <w:tcW w:w="0" w:type="auto"/>
            <w:vMerge/>
            <w:tcBorders>
              <w:top w:val="nil"/>
            </w:tcBorders>
            <w:tcMar>
              <w:top w:w="50" w:type="dxa"/>
              <w:left w:w="100" w:type="dxa"/>
            </w:tcMar>
          </w:tcPr>
          <w:p w:rsidR="007A1F9C" w:rsidRPr="007A1F9C" w:rsidRDefault="007A1F9C" w:rsidP="007A1F9C"/>
        </w:tc>
        <w:tc>
          <w:tcPr>
            <w:tcW w:w="0" w:type="auto"/>
            <w:vMerge/>
            <w:tcBorders>
              <w:top w:val="nil"/>
            </w:tcBorders>
            <w:tcMar>
              <w:top w:w="50" w:type="dxa"/>
              <w:left w:w="100" w:type="dxa"/>
            </w:tcMar>
          </w:tcPr>
          <w:p w:rsidR="007A1F9C" w:rsidRPr="007A1F9C" w:rsidRDefault="007A1F9C" w:rsidP="007A1F9C"/>
        </w:tc>
        <w:tc>
          <w:tcPr>
            <w:tcW w:w="830"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Всего</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529"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Контрольные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62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Практические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vMerge/>
            <w:tcBorders>
              <w:top w:val="nil"/>
            </w:tcBorders>
            <w:tcMar>
              <w:top w:w="50" w:type="dxa"/>
              <w:left w:w="100" w:type="dxa"/>
            </w:tcMar>
          </w:tcPr>
          <w:p w:rsidR="007A1F9C" w:rsidRPr="007A1F9C" w:rsidRDefault="007A1F9C" w:rsidP="007A1F9C"/>
        </w:tc>
        <w:tc>
          <w:tcPr>
            <w:tcW w:w="0" w:type="auto"/>
            <w:vMerge/>
            <w:tcBorders>
              <w:top w:val="nil"/>
            </w:tcBorders>
            <w:tcMar>
              <w:top w:w="50" w:type="dxa"/>
              <w:left w:w="100" w:type="dxa"/>
            </w:tcMar>
          </w:tcPr>
          <w:p w:rsidR="007A1F9C" w:rsidRPr="007A1F9C" w:rsidRDefault="007A1F9C" w:rsidP="007A1F9C"/>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3">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eac</w:t>
              </w:r>
              <w:proofErr w:type="spellEnd"/>
              <w:r w:rsidRPr="007A1F9C">
                <w:rPr>
                  <w:rFonts w:ascii="Times New Roman" w:hAnsi="Times New Roman"/>
                  <w:color w:val="0000FF"/>
                  <w:u w:val="single"/>
                  <w:lang w:val="ru-RU"/>
                </w:rPr>
                <w:t>746</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4">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eac</w:t>
              </w:r>
              <w:proofErr w:type="spellEnd"/>
              <w:r w:rsidRPr="007A1F9C">
                <w:rPr>
                  <w:rFonts w:ascii="Times New Roman" w:hAnsi="Times New Roman"/>
                  <w:color w:val="0000FF"/>
                  <w:u w:val="single"/>
                  <w:lang w:val="ru-RU"/>
                </w:rPr>
                <w:t>5</w:t>
              </w:r>
              <w:r w:rsidRPr="007A1F9C">
                <w:rPr>
                  <w:rFonts w:ascii="Times New Roman" w:hAnsi="Times New Roman"/>
                  <w:color w:val="0000FF"/>
                  <w:u w:val="single"/>
                </w:rPr>
                <w:t>d</w:t>
              </w:r>
              <w:r w:rsidRPr="007A1F9C">
                <w:rPr>
                  <w:rFonts w:ascii="Times New Roman" w:hAnsi="Times New Roman"/>
                  <w:color w:val="0000FF"/>
                  <w:u w:val="single"/>
                  <w:lang w:val="ru-RU"/>
                </w:rPr>
                <w:t>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eac</w:t>
              </w:r>
              <w:proofErr w:type="spellEnd"/>
              <w:r w:rsidRPr="007A1F9C">
                <w:rPr>
                  <w:rFonts w:ascii="Times New Roman" w:hAnsi="Times New Roman"/>
                  <w:color w:val="0000FF"/>
                  <w:u w:val="single"/>
                  <w:lang w:val="ru-RU"/>
                </w:rPr>
                <w:t>8</w:t>
              </w:r>
              <w:r w:rsidRPr="007A1F9C">
                <w:rPr>
                  <w:rFonts w:ascii="Times New Roman" w:hAnsi="Times New Roman"/>
                  <w:color w:val="0000FF"/>
                  <w:u w:val="single"/>
                </w:rPr>
                <w:t>c</w:t>
              </w:r>
              <w:r w:rsidRPr="007A1F9C">
                <w:rPr>
                  <w:rFonts w:ascii="Times New Roman" w:hAnsi="Times New Roman"/>
                  <w:color w:val="0000FF"/>
                  <w:u w:val="single"/>
                  <w:lang w:val="ru-RU"/>
                </w:rPr>
                <w:t>2</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4</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Предупреждение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бытовых</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травм</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eacc</w:t>
              </w:r>
              <w:proofErr w:type="spellEnd"/>
              <w:r w:rsidRPr="007A1F9C">
                <w:rPr>
                  <w:rFonts w:ascii="Times New Roman" w:hAnsi="Times New Roman"/>
                  <w:color w:val="0000FF"/>
                  <w:u w:val="single"/>
                  <w:lang w:val="ru-RU"/>
                </w:rPr>
                <w:t>82</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5</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eacdf</w:t>
              </w:r>
              <w:proofErr w:type="spellEnd"/>
              <w:r w:rsidRPr="007A1F9C">
                <w:rPr>
                  <w:rFonts w:ascii="Times New Roman" w:hAnsi="Times New Roman"/>
                  <w:color w:val="0000FF"/>
                  <w:u w:val="single"/>
                  <w:lang w:val="ru-RU"/>
                </w:rPr>
                <w:t>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6</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Пожарная</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в </w:t>
            </w:r>
            <w:proofErr w:type="spellStart"/>
            <w:r w:rsidRPr="007A1F9C">
              <w:rPr>
                <w:rFonts w:ascii="Times New Roman" w:hAnsi="Times New Roman"/>
                <w:color w:val="000000"/>
                <w:sz w:val="24"/>
              </w:rPr>
              <w:t>быту</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eacf</w:t>
              </w:r>
              <w:proofErr w:type="spellEnd"/>
              <w:r w:rsidRPr="007A1F9C">
                <w:rPr>
                  <w:rFonts w:ascii="Times New Roman" w:hAnsi="Times New Roman"/>
                  <w:color w:val="0000FF"/>
                  <w:u w:val="single"/>
                  <w:lang w:val="ru-RU"/>
                </w:rPr>
                <w:t>84</w:t>
              </w:r>
            </w:hyperlink>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7</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Предупреждение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ситуаций</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криминального</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характера</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8</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29">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ead</w:t>
              </w:r>
              <w:proofErr w:type="spellEnd"/>
              <w:r w:rsidRPr="007A1F9C">
                <w:rPr>
                  <w:rFonts w:ascii="Times New Roman" w:hAnsi="Times New Roman"/>
                  <w:color w:val="0000FF"/>
                  <w:u w:val="single"/>
                  <w:lang w:val="ru-RU"/>
                </w:rPr>
                <w:t>51</w:t>
              </w:r>
              <w:r w:rsidRPr="007A1F9C">
                <w:rPr>
                  <w:rFonts w:ascii="Times New Roman" w:hAnsi="Times New Roman"/>
                  <w:color w:val="0000FF"/>
                  <w:u w:val="single"/>
                </w:rPr>
                <w:t>a</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9</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Правила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дорожного</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движения</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0">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ead</w:t>
              </w:r>
              <w:proofErr w:type="spellEnd"/>
              <w:r w:rsidRPr="007A1F9C">
                <w:rPr>
                  <w:rFonts w:ascii="Times New Roman" w:hAnsi="Times New Roman"/>
                  <w:color w:val="0000FF"/>
                  <w:u w:val="single"/>
                  <w:lang w:val="ru-RU"/>
                </w:rPr>
                <w:t>68</w:t>
              </w:r>
              <w:r w:rsidRPr="007A1F9C">
                <w:rPr>
                  <w:rFonts w:ascii="Times New Roman" w:hAnsi="Times New Roman"/>
                  <w:color w:val="0000FF"/>
                  <w:u w:val="single"/>
                </w:rPr>
                <w:t>c</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lastRenderedPageBreak/>
              <w:t>10</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пешехода</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1">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eaefa</w:t>
              </w:r>
              <w:proofErr w:type="spellEnd"/>
              <w:r w:rsidRPr="007A1F9C">
                <w:rPr>
                  <w:rFonts w:ascii="Times New Roman" w:hAnsi="Times New Roman"/>
                  <w:color w:val="0000FF"/>
                  <w:u w:val="single"/>
                  <w:lang w:val="ru-RU"/>
                </w:rPr>
                <w:t>0</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11</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пассажира</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2">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eaf</w:t>
              </w:r>
              <w:proofErr w:type="spellEnd"/>
              <w:r w:rsidRPr="007A1F9C">
                <w:rPr>
                  <w:rFonts w:ascii="Times New Roman" w:hAnsi="Times New Roman"/>
                  <w:color w:val="0000FF"/>
                  <w:u w:val="single"/>
                  <w:lang w:val="ru-RU"/>
                </w:rPr>
                <w:t>78</w:t>
              </w:r>
              <w:r w:rsidRPr="007A1F9C">
                <w:rPr>
                  <w:rFonts w:ascii="Times New Roman" w:hAnsi="Times New Roman"/>
                  <w:color w:val="0000FF"/>
                  <w:u w:val="single"/>
                </w:rPr>
                <w:t>e</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12</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водителя</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3">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eaf</w:t>
              </w:r>
              <w:proofErr w:type="spellEnd"/>
              <w:r w:rsidRPr="007A1F9C">
                <w:rPr>
                  <w:rFonts w:ascii="Times New Roman" w:hAnsi="Times New Roman"/>
                  <w:color w:val="0000FF"/>
                  <w:u w:val="single"/>
                  <w:lang w:val="ru-RU"/>
                </w:rPr>
                <w:t>946</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13</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4">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038</w:t>
              </w:r>
              <w:r w:rsidRPr="007A1F9C">
                <w:rPr>
                  <w:rFonts w:ascii="Times New Roman" w:hAnsi="Times New Roman"/>
                  <w:color w:val="0000FF"/>
                  <w:u w:val="single"/>
                </w:rPr>
                <w:t>c</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w:t>
              </w:r>
              <w:r w:rsidRPr="007A1F9C">
                <w:rPr>
                  <w:rFonts w:ascii="Times New Roman" w:hAnsi="Times New Roman"/>
                  <w:color w:val="0000FF"/>
                  <w:u w:val="single"/>
                </w:rPr>
                <w:t>a</w:t>
              </w:r>
              <w:r w:rsidRPr="007A1F9C">
                <w:rPr>
                  <w:rFonts w:ascii="Times New Roman" w:hAnsi="Times New Roman"/>
                  <w:color w:val="0000FF"/>
                  <w:u w:val="single"/>
                  <w:lang w:val="ru-RU"/>
                </w:rPr>
                <w:t>76</w:t>
              </w:r>
            </w:hyperlink>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15</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16</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w:t>
              </w:r>
              <w:r w:rsidRPr="007A1F9C">
                <w:rPr>
                  <w:rFonts w:ascii="Times New Roman" w:hAnsi="Times New Roman"/>
                  <w:color w:val="0000FF"/>
                  <w:u w:val="single"/>
                </w:rPr>
                <w:t>d</w:t>
              </w:r>
              <w:r w:rsidRPr="007A1F9C">
                <w:rPr>
                  <w:rFonts w:ascii="Times New Roman" w:hAnsi="Times New Roman"/>
                  <w:color w:val="0000FF"/>
                  <w:u w:val="single"/>
                  <w:lang w:val="ru-RU"/>
                </w:rPr>
                <w:t>96</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17</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14</w:t>
              </w:r>
              <w:r w:rsidRPr="007A1F9C">
                <w:rPr>
                  <w:rFonts w:ascii="Times New Roman" w:hAnsi="Times New Roman"/>
                  <w:color w:val="0000FF"/>
                  <w:u w:val="single"/>
                </w:rPr>
                <w:t>e</w:t>
              </w:r>
              <w:r w:rsidRPr="007A1F9C">
                <w:rPr>
                  <w:rFonts w:ascii="Times New Roman" w:hAnsi="Times New Roman"/>
                  <w:color w:val="0000FF"/>
                  <w:u w:val="single"/>
                  <w:lang w:val="ru-RU"/>
                </w:rPr>
                <w:t>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18</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поведение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на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водоёмах</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1</w:t>
              </w:r>
              <w:r w:rsidRPr="007A1F9C">
                <w:rPr>
                  <w:rFonts w:ascii="Times New Roman" w:hAnsi="Times New Roman"/>
                  <w:color w:val="0000FF"/>
                  <w:u w:val="single"/>
                </w:rPr>
                <w:t>da</w:t>
              </w:r>
              <w:r w:rsidRPr="007A1F9C">
                <w:rPr>
                  <w:rFonts w:ascii="Times New Roman" w:hAnsi="Times New Roman"/>
                  <w:color w:val="0000FF"/>
                  <w:u w:val="single"/>
                  <w:lang w:val="ru-RU"/>
                </w:rPr>
                <w:t>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19</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Общие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представления</w:t>
            </w:r>
            <w:proofErr w:type="spellEnd"/>
            <w:r w:rsidRPr="007A1F9C">
              <w:rPr>
                <w:rFonts w:ascii="Times New Roman" w:hAnsi="Times New Roman"/>
                <w:color w:val="000000"/>
                <w:sz w:val="24"/>
              </w:rPr>
              <w:t xml:space="preserve"> о </w:t>
            </w:r>
            <w:proofErr w:type="spellStart"/>
            <w:r w:rsidRPr="007A1F9C">
              <w:rPr>
                <w:rFonts w:ascii="Times New Roman" w:hAnsi="Times New Roman"/>
                <w:color w:val="000000"/>
                <w:sz w:val="24"/>
              </w:rPr>
              <w:t>здоровье</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39">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279</w:t>
              </w:r>
              <w:r w:rsidRPr="007A1F9C">
                <w:rPr>
                  <w:rFonts w:ascii="Times New Roman" w:hAnsi="Times New Roman"/>
                  <w:color w:val="0000FF"/>
                  <w:u w:val="single"/>
                </w:rPr>
                <w:t>a</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20</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0">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2</w:t>
              </w:r>
              <w:r w:rsidRPr="007A1F9C">
                <w:rPr>
                  <w:rFonts w:ascii="Times New Roman" w:hAnsi="Times New Roman"/>
                  <w:color w:val="0000FF"/>
                  <w:u w:val="single"/>
                </w:rPr>
                <w:t>c</w:t>
              </w:r>
              <w:r w:rsidRPr="007A1F9C">
                <w:rPr>
                  <w:rFonts w:ascii="Times New Roman" w:hAnsi="Times New Roman"/>
                  <w:color w:val="0000FF"/>
                  <w:u w:val="single"/>
                  <w:lang w:val="ru-RU"/>
                </w:rPr>
                <w:t>0</w:t>
              </w:r>
              <w:r w:rsidRPr="007A1F9C">
                <w:rPr>
                  <w:rFonts w:ascii="Times New Roman" w:hAnsi="Times New Roman"/>
                  <w:color w:val="0000FF"/>
                  <w:u w:val="single"/>
                </w:rPr>
                <w:t>e</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21</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1">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06</w:t>
              </w:r>
              <w:r w:rsidRPr="007A1F9C">
                <w:rPr>
                  <w:rFonts w:ascii="Times New Roman" w:hAnsi="Times New Roman"/>
                  <w:color w:val="0000FF"/>
                  <w:u w:val="single"/>
                </w:rPr>
                <w:t>f</w:t>
              </w:r>
              <w:r w:rsidRPr="007A1F9C">
                <w:rPr>
                  <w:rFonts w:ascii="Times New Roman" w:hAnsi="Times New Roman"/>
                  <w:color w:val="0000FF"/>
                  <w:u w:val="single"/>
                  <w:lang w:val="ru-RU"/>
                </w:rPr>
                <w:t>2</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22</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Предупреждение и защита от </w:t>
            </w:r>
            <w:r w:rsidRPr="007A1F9C">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lastRenderedPageBreak/>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2">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2</w:t>
              </w:r>
              <w:r w:rsidRPr="007A1F9C">
                <w:rPr>
                  <w:rFonts w:ascii="Times New Roman" w:hAnsi="Times New Roman"/>
                  <w:color w:val="0000FF"/>
                  <w:u w:val="single"/>
                </w:rPr>
                <w:t>d</w:t>
              </w:r>
              <w:r w:rsidRPr="007A1F9C">
                <w:rPr>
                  <w:rFonts w:ascii="Times New Roman" w:hAnsi="Times New Roman"/>
                  <w:color w:val="0000FF"/>
                  <w:u w:val="single"/>
                  <w:lang w:val="ru-RU"/>
                </w:rPr>
                <w:t>94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lastRenderedPageBreak/>
              <w:t>23</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3">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3384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4">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eacc</w:t>
              </w:r>
              <w:proofErr w:type="spellEnd"/>
              <w:r w:rsidRPr="007A1F9C">
                <w:rPr>
                  <w:rFonts w:ascii="Times New Roman" w:hAnsi="Times New Roman"/>
                  <w:color w:val="0000FF"/>
                  <w:u w:val="single"/>
                  <w:lang w:val="ru-RU"/>
                </w:rPr>
                <w:t>82</w:t>
              </w:r>
            </w:hyperlink>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25</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26</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37</w:t>
              </w:r>
              <w:proofErr w:type="spellStart"/>
              <w:r w:rsidRPr="007A1F9C">
                <w:rPr>
                  <w:rFonts w:ascii="Times New Roman" w:hAnsi="Times New Roman"/>
                  <w:color w:val="0000FF"/>
                  <w:u w:val="single"/>
                </w:rPr>
                <w:t>ee</w:t>
              </w:r>
              <w:proofErr w:type="spellEnd"/>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27</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Общение</w:t>
            </w:r>
            <w:proofErr w:type="spellEnd"/>
            <w:r w:rsidRPr="007A1F9C">
              <w:rPr>
                <w:rFonts w:ascii="Times New Roman" w:hAnsi="Times New Roman"/>
                <w:color w:val="000000"/>
                <w:sz w:val="24"/>
              </w:rPr>
              <w:t xml:space="preserve"> — </w:t>
            </w:r>
            <w:proofErr w:type="spellStart"/>
            <w:r w:rsidRPr="007A1F9C">
              <w:rPr>
                <w:rFonts w:ascii="Times New Roman" w:hAnsi="Times New Roman"/>
                <w:color w:val="000000"/>
                <w:sz w:val="24"/>
              </w:rPr>
              <w:t>основа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социального</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взаимодействия</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w:t>
              </w:r>
              <w:r w:rsidRPr="007A1F9C">
                <w:rPr>
                  <w:rFonts w:ascii="Times New Roman" w:hAnsi="Times New Roman"/>
                  <w:color w:val="0000FF"/>
                  <w:u w:val="single"/>
                </w:rPr>
                <w:t>ca</w:t>
              </w:r>
              <w:r w:rsidRPr="007A1F9C">
                <w:rPr>
                  <w:rFonts w:ascii="Times New Roman" w:hAnsi="Times New Roman"/>
                  <w:color w:val="0000FF"/>
                  <w:u w:val="single"/>
                  <w:lang w:val="ru-RU"/>
                </w:rPr>
                <w:t>8</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28</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w:t>
              </w:r>
              <w:r w:rsidRPr="007A1F9C">
                <w:rPr>
                  <w:rFonts w:ascii="Times New Roman" w:hAnsi="Times New Roman"/>
                  <w:color w:val="0000FF"/>
                  <w:u w:val="single"/>
                </w:rPr>
                <w:t>f</w:t>
              </w:r>
              <w:r w:rsidRPr="007A1F9C">
                <w:rPr>
                  <w:rFonts w:ascii="Times New Roman" w:hAnsi="Times New Roman"/>
                  <w:color w:val="0000FF"/>
                  <w:u w:val="single"/>
                  <w:lang w:val="ru-RU"/>
                </w:rPr>
                <w:t>82</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29</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4568</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30</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49">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46</w:t>
              </w:r>
              <w:r w:rsidRPr="007A1F9C">
                <w:rPr>
                  <w:rFonts w:ascii="Times New Roman" w:hAnsi="Times New Roman"/>
                  <w:color w:val="0000FF"/>
                  <w:u w:val="single"/>
                </w:rPr>
                <w:t>da</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31</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Безопасные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правила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цифрового</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поведения</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0">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4842</w:t>
              </w:r>
            </w:hyperlink>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32</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33</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1">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6192</w:t>
              </w:r>
            </w:hyperlink>
          </w:p>
        </w:tc>
      </w:tr>
      <w:tr w:rsidR="007A1F9C" w:rsidRPr="007A1F9C" w:rsidTr="004E2D55">
        <w:trPr>
          <w:trHeight w:val="144"/>
          <w:tblCellSpacing w:w="20" w:type="nil"/>
        </w:trPr>
        <w:tc>
          <w:tcPr>
            <w:tcW w:w="0" w:type="auto"/>
            <w:gridSpan w:val="2"/>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34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33 </w:t>
            </w:r>
          </w:p>
        </w:tc>
        <w:tc>
          <w:tcPr>
            <w:tcW w:w="0" w:type="auto"/>
            <w:gridSpan w:val="2"/>
            <w:tcMar>
              <w:top w:w="50" w:type="dxa"/>
              <w:left w:w="100" w:type="dxa"/>
            </w:tcMar>
            <w:vAlign w:val="center"/>
          </w:tcPr>
          <w:p w:rsidR="007A1F9C" w:rsidRPr="007A1F9C" w:rsidRDefault="007A1F9C" w:rsidP="007A1F9C"/>
        </w:tc>
      </w:tr>
    </w:tbl>
    <w:p w:rsidR="007A1F9C" w:rsidRPr="007A1F9C" w:rsidRDefault="007A1F9C" w:rsidP="007A1F9C">
      <w:pPr>
        <w:sectPr w:rsidR="007A1F9C" w:rsidRPr="007A1F9C">
          <w:pgSz w:w="16383" w:h="11906" w:orient="landscape"/>
          <w:pgMar w:top="1134" w:right="850" w:bottom="1134" w:left="1701" w:header="720" w:footer="720" w:gutter="0"/>
          <w:cols w:space="720"/>
        </w:sectPr>
      </w:pPr>
    </w:p>
    <w:p w:rsidR="007A1F9C" w:rsidRPr="007A1F9C" w:rsidRDefault="007A1F9C" w:rsidP="007A1F9C">
      <w:pPr>
        <w:spacing w:after="0"/>
        <w:ind w:left="120"/>
      </w:pPr>
      <w:r w:rsidRPr="007A1F9C">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7A1F9C" w:rsidRPr="007A1F9C" w:rsidTr="004E2D55">
        <w:trPr>
          <w:trHeight w:val="144"/>
          <w:tblCellSpacing w:w="20" w:type="nil"/>
        </w:trPr>
        <w:tc>
          <w:tcPr>
            <w:tcW w:w="378" w:type="dxa"/>
            <w:vMerge w:val="restart"/>
            <w:tcMar>
              <w:top w:w="50" w:type="dxa"/>
              <w:left w:w="100" w:type="dxa"/>
            </w:tcMar>
            <w:vAlign w:val="center"/>
          </w:tcPr>
          <w:p w:rsidR="007A1F9C" w:rsidRPr="007A1F9C" w:rsidRDefault="007A1F9C" w:rsidP="007A1F9C">
            <w:pPr>
              <w:spacing w:after="0"/>
              <w:ind w:left="135"/>
            </w:pPr>
            <w:r w:rsidRPr="007A1F9C">
              <w:rPr>
                <w:rFonts w:ascii="Times New Roman" w:hAnsi="Times New Roman"/>
                <w:b/>
                <w:color w:val="000000"/>
                <w:sz w:val="24"/>
              </w:rPr>
              <w:t xml:space="preserve">№ п/п </w:t>
            </w:r>
          </w:p>
          <w:p w:rsidR="007A1F9C" w:rsidRPr="007A1F9C" w:rsidRDefault="007A1F9C" w:rsidP="007A1F9C">
            <w:pPr>
              <w:spacing w:after="0"/>
              <w:ind w:left="135"/>
            </w:pPr>
          </w:p>
        </w:tc>
        <w:tc>
          <w:tcPr>
            <w:tcW w:w="3168"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Тема</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урока</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gridSpan w:val="3"/>
            <w:tcMar>
              <w:top w:w="50" w:type="dxa"/>
              <w:left w:w="100" w:type="dxa"/>
            </w:tcMar>
            <w:vAlign w:val="center"/>
          </w:tcPr>
          <w:p w:rsidR="007A1F9C" w:rsidRPr="007A1F9C" w:rsidRDefault="007A1F9C" w:rsidP="007A1F9C">
            <w:pPr>
              <w:spacing w:after="0"/>
            </w:pPr>
            <w:proofErr w:type="spellStart"/>
            <w:r w:rsidRPr="007A1F9C">
              <w:rPr>
                <w:rFonts w:ascii="Times New Roman" w:hAnsi="Times New Roman"/>
                <w:b/>
                <w:color w:val="000000"/>
                <w:sz w:val="24"/>
              </w:rPr>
              <w:t>Количество</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Дата</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изучения</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977" w:type="dxa"/>
            <w:vMerge w:val="restart"/>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Электронные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цифровые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образовательные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ресурсы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r>
      <w:tr w:rsidR="007A1F9C" w:rsidRPr="007A1F9C" w:rsidTr="004E2D55">
        <w:trPr>
          <w:trHeight w:val="144"/>
          <w:tblCellSpacing w:w="20" w:type="nil"/>
        </w:trPr>
        <w:tc>
          <w:tcPr>
            <w:tcW w:w="0" w:type="auto"/>
            <w:vMerge/>
            <w:tcBorders>
              <w:top w:val="nil"/>
            </w:tcBorders>
            <w:tcMar>
              <w:top w:w="50" w:type="dxa"/>
              <w:left w:w="100" w:type="dxa"/>
            </w:tcMar>
          </w:tcPr>
          <w:p w:rsidR="007A1F9C" w:rsidRPr="007A1F9C" w:rsidRDefault="007A1F9C" w:rsidP="007A1F9C"/>
        </w:tc>
        <w:tc>
          <w:tcPr>
            <w:tcW w:w="0" w:type="auto"/>
            <w:vMerge/>
            <w:tcBorders>
              <w:top w:val="nil"/>
            </w:tcBorders>
            <w:tcMar>
              <w:top w:w="50" w:type="dxa"/>
              <w:left w:w="100" w:type="dxa"/>
            </w:tcMar>
          </w:tcPr>
          <w:p w:rsidR="007A1F9C" w:rsidRPr="007A1F9C" w:rsidRDefault="007A1F9C" w:rsidP="007A1F9C"/>
        </w:tc>
        <w:tc>
          <w:tcPr>
            <w:tcW w:w="830"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Всего</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529"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Контрольные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162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b/>
                <w:color w:val="000000"/>
                <w:sz w:val="24"/>
              </w:rPr>
              <w:t>Практические</w:t>
            </w:r>
            <w:proofErr w:type="spellEnd"/>
            <w:r w:rsidRPr="007A1F9C">
              <w:rPr>
                <w:rFonts w:ascii="Times New Roman" w:hAnsi="Times New Roman"/>
                <w:b/>
                <w:color w:val="000000"/>
                <w:sz w:val="24"/>
              </w:rPr>
              <w:t xml:space="preserve"> </w:t>
            </w:r>
            <w:proofErr w:type="spellStart"/>
            <w:r w:rsidRPr="007A1F9C">
              <w:rPr>
                <w:rFonts w:ascii="Times New Roman" w:hAnsi="Times New Roman"/>
                <w:b/>
                <w:color w:val="000000"/>
                <w:sz w:val="24"/>
              </w:rPr>
              <w:t>работы</w:t>
            </w:r>
            <w:proofErr w:type="spellEnd"/>
            <w:r w:rsidRPr="007A1F9C">
              <w:rPr>
                <w:rFonts w:ascii="Times New Roman" w:hAnsi="Times New Roman"/>
                <w:b/>
                <w:color w:val="000000"/>
                <w:sz w:val="24"/>
              </w:rPr>
              <w:t xml:space="preserve"> </w:t>
            </w:r>
          </w:p>
          <w:p w:rsidR="007A1F9C" w:rsidRPr="007A1F9C" w:rsidRDefault="007A1F9C" w:rsidP="007A1F9C">
            <w:pPr>
              <w:spacing w:after="0"/>
              <w:ind w:left="135"/>
            </w:pPr>
          </w:p>
        </w:tc>
        <w:tc>
          <w:tcPr>
            <w:tcW w:w="0" w:type="auto"/>
            <w:vMerge/>
            <w:tcBorders>
              <w:top w:val="nil"/>
            </w:tcBorders>
            <w:tcMar>
              <w:top w:w="50" w:type="dxa"/>
              <w:left w:w="100" w:type="dxa"/>
            </w:tcMar>
          </w:tcPr>
          <w:p w:rsidR="007A1F9C" w:rsidRPr="007A1F9C" w:rsidRDefault="007A1F9C" w:rsidP="007A1F9C"/>
        </w:tc>
        <w:tc>
          <w:tcPr>
            <w:tcW w:w="0" w:type="auto"/>
            <w:vMerge/>
            <w:tcBorders>
              <w:top w:val="nil"/>
            </w:tcBorders>
            <w:tcMar>
              <w:top w:w="50" w:type="dxa"/>
              <w:left w:w="100" w:type="dxa"/>
            </w:tcMar>
          </w:tcPr>
          <w:p w:rsidR="007A1F9C" w:rsidRPr="007A1F9C" w:rsidRDefault="007A1F9C" w:rsidP="007A1F9C"/>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Пожарная</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в </w:t>
            </w:r>
            <w:proofErr w:type="spellStart"/>
            <w:r w:rsidRPr="007A1F9C">
              <w:rPr>
                <w:rFonts w:ascii="Times New Roman" w:hAnsi="Times New Roman"/>
                <w:color w:val="000000"/>
                <w:sz w:val="24"/>
              </w:rPr>
              <w:t>быту</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пассажира</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2">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eaf</w:t>
              </w:r>
              <w:proofErr w:type="spellEnd"/>
              <w:r w:rsidRPr="007A1F9C">
                <w:rPr>
                  <w:rFonts w:ascii="Times New Roman" w:hAnsi="Times New Roman"/>
                  <w:color w:val="0000FF"/>
                  <w:u w:val="single"/>
                  <w:lang w:val="ru-RU"/>
                </w:rPr>
                <w:t>78</w:t>
              </w:r>
              <w:r w:rsidRPr="007A1F9C">
                <w:rPr>
                  <w:rFonts w:ascii="Times New Roman" w:hAnsi="Times New Roman"/>
                  <w:color w:val="0000FF"/>
                  <w:u w:val="single"/>
                </w:rPr>
                <w:t>e</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Безопасность</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водителя</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3">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eaf</w:t>
              </w:r>
              <w:proofErr w:type="spellEnd"/>
              <w:r w:rsidRPr="007A1F9C">
                <w:rPr>
                  <w:rFonts w:ascii="Times New Roman" w:hAnsi="Times New Roman"/>
                  <w:color w:val="0000FF"/>
                  <w:u w:val="single"/>
                  <w:lang w:val="ru-RU"/>
                </w:rPr>
                <w:t>946</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4">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eafef</w:t>
              </w:r>
              <w:proofErr w:type="spellEnd"/>
              <w:r w:rsidRPr="007A1F9C">
                <w:rPr>
                  <w:rFonts w:ascii="Times New Roman" w:hAnsi="Times New Roman"/>
                  <w:color w:val="0000FF"/>
                  <w:u w:val="single"/>
                  <w:lang w:val="ru-RU"/>
                </w:rPr>
                <w:t>0</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5</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eafd</w:t>
              </w:r>
              <w:proofErr w:type="spellEnd"/>
              <w:r w:rsidRPr="007A1F9C">
                <w:rPr>
                  <w:rFonts w:ascii="Times New Roman" w:hAnsi="Times New Roman"/>
                  <w:color w:val="0000FF"/>
                  <w:u w:val="single"/>
                  <w:lang w:val="ru-RU"/>
                </w:rPr>
                <w:t>42</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6</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0210</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7</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w:t>
              </w:r>
              <w:r w:rsidRPr="007A1F9C">
                <w:rPr>
                  <w:rFonts w:ascii="Times New Roman" w:hAnsi="Times New Roman"/>
                  <w:color w:val="0000FF"/>
                  <w:u w:val="single"/>
                </w:rPr>
                <w:t>c</w:t>
              </w:r>
              <w:r w:rsidRPr="007A1F9C">
                <w:rPr>
                  <w:rFonts w:ascii="Times New Roman" w:hAnsi="Times New Roman"/>
                  <w:color w:val="0000FF"/>
                  <w:u w:val="single"/>
                  <w:lang w:val="ru-RU"/>
                </w:rPr>
                <w:t>10</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8</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w:t>
              </w:r>
              <w:r w:rsidRPr="007A1F9C">
                <w:rPr>
                  <w:rFonts w:ascii="Times New Roman" w:hAnsi="Times New Roman"/>
                  <w:color w:val="0000FF"/>
                  <w:u w:val="single"/>
                </w:rPr>
                <w:t>c</w:t>
              </w:r>
              <w:r w:rsidRPr="007A1F9C">
                <w:rPr>
                  <w:rFonts w:ascii="Times New Roman" w:hAnsi="Times New Roman"/>
                  <w:color w:val="0000FF"/>
                  <w:u w:val="single"/>
                  <w:lang w:val="ru-RU"/>
                </w:rPr>
                <w:t>10</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9</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59">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14</w:t>
              </w:r>
              <w:r w:rsidRPr="007A1F9C">
                <w:rPr>
                  <w:rFonts w:ascii="Times New Roman" w:hAnsi="Times New Roman"/>
                  <w:color w:val="0000FF"/>
                  <w:u w:val="single"/>
                </w:rPr>
                <w:t>e</w:t>
              </w:r>
              <w:r w:rsidRPr="007A1F9C">
                <w:rPr>
                  <w:rFonts w:ascii="Times New Roman" w:hAnsi="Times New Roman"/>
                  <w:color w:val="0000FF"/>
                  <w:u w:val="single"/>
                  <w:lang w:val="ru-RU"/>
                </w:rPr>
                <w:t>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10</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0">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0</w:t>
              </w:r>
              <w:proofErr w:type="spellStart"/>
              <w:r w:rsidRPr="007A1F9C">
                <w:rPr>
                  <w:rFonts w:ascii="Times New Roman" w:hAnsi="Times New Roman"/>
                  <w:color w:val="0000FF"/>
                  <w:u w:val="single"/>
                </w:rPr>
                <w:t>efe</w:t>
              </w:r>
              <w:proofErr w:type="spellEnd"/>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11</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поведение</w:t>
            </w:r>
            <w:proofErr w:type="spellEnd"/>
            <w:r w:rsidRPr="007A1F9C">
              <w:rPr>
                <w:rFonts w:ascii="Times New Roman" w:hAnsi="Times New Roman"/>
                <w:color w:val="000000"/>
                <w:sz w:val="24"/>
              </w:rPr>
              <w:t xml:space="preserve"> в </w:t>
            </w:r>
            <w:proofErr w:type="spellStart"/>
            <w:r w:rsidRPr="007A1F9C">
              <w:rPr>
                <w:rFonts w:ascii="Times New Roman" w:hAnsi="Times New Roman"/>
                <w:color w:val="000000"/>
                <w:sz w:val="24"/>
              </w:rPr>
              <w:t>горах</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1">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1</w:t>
              </w:r>
              <w:r w:rsidRPr="007A1F9C">
                <w:rPr>
                  <w:rFonts w:ascii="Times New Roman" w:hAnsi="Times New Roman"/>
                  <w:color w:val="0000FF"/>
                  <w:u w:val="single"/>
                </w:rPr>
                <w:t>ac</w:t>
              </w:r>
              <w:r w:rsidRPr="007A1F9C">
                <w:rPr>
                  <w:rFonts w:ascii="Times New Roman" w:hAnsi="Times New Roman"/>
                  <w:color w:val="0000FF"/>
                  <w:u w:val="single"/>
                  <w:lang w:val="ru-RU"/>
                </w:rPr>
                <w:t>0</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lastRenderedPageBreak/>
              <w:t>12</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Безопасное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поведение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на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водоёмах</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2">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1</w:t>
              </w:r>
              <w:r w:rsidRPr="007A1F9C">
                <w:rPr>
                  <w:rFonts w:ascii="Times New Roman" w:hAnsi="Times New Roman"/>
                  <w:color w:val="0000FF"/>
                  <w:u w:val="single"/>
                </w:rPr>
                <w:t>da</w:t>
              </w:r>
              <w:r w:rsidRPr="007A1F9C">
                <w:rPr>
                  <w:rFonts w:ascii="Times New Roman" w:hAnsi="Times New Roman"/>
                  <w:color w:val="0000FF"/>
                  <w:u w:val="single"/>
                  <w:lang w:val="ru-RU"/>
                </w:rPr>
                <w:t>4</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13</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3">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209</w:t>
              </w:r>
              <w:r w:rsidRPr="007A1F9C">
                <w:rPr>
                  <w:rFonts w:ascii="Times New Roman" w:hAnsi="Times New Roman"/>
                  <w:color w:val="0000FF"/>
                  <w:u w:val="single"/>
                </w:rPr>
                <w:t>c</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4">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222</w:t>
              </w:r>
              <w:r w:rsidRPr="007A1F9C">
                <w:rPr>
                  <w:rFonts w:ascii="Times New Roman" w:hAnsi="Times New Roman"/>
                  <w:color w:val="0000FF"/>
                  <w:u w:val="single"/>
                </w:rPr>
                <w:t>c</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15</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23</w:t>
              </w:r>
              <w:r w:rsidRPr="007A1F9C">
                <w:rPr>
                  <w:rFonts w:ascii="Times New Roman" w:hAnsi="Times New Roman"/>
                  <w:color w:val="0000FF"/>
                  <w:u w:val="single"/>
                </w:rPr>
                <w:t>a</w:t>
              </w:r>
              <w:r w:rsidRPr="007A1F9C">
                <w:rPr>
                  <w:rFonts w:ascii="Times New Roman" w:hAnsi="Times New Roman"/>
                  <w:color w:val="0000FF"/>
                  <w:u w:val="single"/>
                  <w:lang w:val="ru-RU"/>
                </w:rPr>
                <w:t>8</w:t>
              </w:r>
            </w:hyperlink>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16</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17</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3078</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18</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350</w:t>
              </w:r>
              <w:r w:rsidRPr="007A1F9C">
                <w:rPr>
                  <w:rFonts w:ascii="Times New Roman" w:hAnsi="Times New Roman"/>
                  <w:color w:val="0000FF"/>
                  <w:u w:val="single"/>
                </w:rPr>
                <w:t>a</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19</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367</w:t>
              </w:r>
              <w:r w:rsidRPr="007A1F9C">
                <w:rPr>
                  <w:rFonts w:ascii="Times New Roman" w:hAnsi="Times New Roman"/>
                  <w:color w:val="0000FF"/>
                  <w:u w:val="single"/>
                </w:rPr>
                <w:t>c</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20</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Общение</w:t>
            </w:r>
            <w:proofErr w:type="spellEnd"/>
            <w:r w:rsidRPr="007A1F9C">
              <w:rPr>
                <w:rFonts w:ascii="Times New Roman" w:hAnsi="Times New Roman"/>
                <w:color w:val="000000"/>
                <w:sz w:val="24"/>
              </w:rPr>
              <w:t xml:space="preserve"> — </w:t>
            </w:r>
            <w:proofErr w:type="spellStart"/>
            <w:r w:rsidRPr="007A1F9C">
              <w:rPr>
                <w:rFonts w:ascii="Times New Roman" w:hAnsi="Times New Roman"/>
                <w:color w:val="000000"/>
                <w:sz w:val="24"/>
              </w:rPr>
              <w:t>основа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социального</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взаимодействия</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69">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3</w:t>
              </w:r>
              <w:r w:rsidRPr="007A1F9C">
                <w:rPr>
                  <w:rFonts w:ascii="Times New Roman" w:hAnsi="Times New Roman"/>
                  <w:color w:val="0000FF"/>
                  <w:u w:val="single"/>
                </w:rPr>
                <w:t>ca</w:t>
              </w:r>
              <w:r w:rsidRPr="007A1F9C">
                <w:rPr>
                  <w:rFonts w:ascii="Times New Roman" w:hAnsi="Times New Roman"/>
                  <w:color w:val="0000FF"/>
                  <w:u w:val="single"/>
                  <w:lang w:val="ru-RU"/>
                </w:rPr>
                <w:t>8</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21</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0">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425</w:t>
              </w:r>
              <w:r w:rsidRPr="007A1F9C">
                <w:rPr>
                  <w:rFonts w:ascii="Times New Roman" w:hAnsi="Times New Roman"/>
                  <w:color w:val="0000FF"/>
                  <w:u w:val="single"/>
                </w:rPr>
                <w:t>c</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22</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1">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40</w:t>
              </w:r>
              <w:proofErr w:type="spellStart"/>
              <w:r w:rsidRPr="007A1F9C">
                <w:rPr>
                  <w:rFonts w:ascii="Times New Roman" w:hAnsi="Times New Roman"/>
                  <w:color w:val="0000FF"/>
                  <w:u w:val="single"/>
                </w:rPr>
                <w:t>ea</w:t>
              </w:r>
              <w:proofErr w:type="spellEnd"/>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23</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2">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4568</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Опасные программы и явления </w:t>
            </w:r>
            <w:r w:rsidRPr="007A1F9C">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lastRenderedPageBreak/>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3">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4842</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lastRenderedPageBreak/>
              <w:t>25</w:t>
            </w:r>
          </w:p>
        </w:tc>
        <w:tc>
          <w:tcPr>
            <w:tcW w:w="3168" w:type="dxa"/>
            <w:tcMar>
              <w:top w:w="50" w:type="dxa"/>
              <w:left w:w="100" w:type="dxa"/>
            </w:tcMar>
            <w:vAlign w:val="center"/>
          </w:tcPr>
          <w:p w:rsidR="007A1F9C" w:rsidRPr="007A1F9C" w:rsidRDefault="007A1F9C" w:rsidP="007A1F9C">
            <w:pPr>
              <w:spacing w:after="0"/>
              <w:ind w:left="135"/>
            </w:pPr>
            <w:proofErr w:type="spellStart"/>
            <w:r w:rsidRPr="007A1F9C">
              <w:rPr>
                <w:rFonts w:ascii="Times New Roman" w:hAnsi="Times New Roman"/>
                <w:color w:val="000000"/>
                <w:sz w:val="24"/>
              </w:rPr>
              <w:t>Безопасные</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правила</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цифрового</w:t>
            </w:r>
            <w:proofErr w:type="spellEnd"/>
            <w:r w:rsidRPr="007A1F9C">
              <w:rPr>
                <w:rFonts w:ascii="Times New Roman" w:hAnsi="Times New Roman"/>
                <w:color w:val="000000"/>
                <w:sz w:val="24"/>
              </w:rPr>
              <w:t xml:space="preserve"> </w:t>
            </w:r>
            <w:proofErr w:type="spellStart"/>
            <w:r w:rsidRPr="007A1F9C">
              <w:rPr>
                <w:rFonts w:ascii="Times New Roman" w:hAnsi="Times New Roman"/>
                <w:color w:val="000000"/>
                <w:sz w:val="24"/>
              </w:rPr>
              <w:t>поведения</w:t>
            </w:r>
            <w:proofErr w:type="spellEnd"/>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4">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46</w:t>
              </w:r>
              <w:r w:rsidRPr="007A1F9C">
                <w:rPr>
                  <w:rFonts w:ascii="Times New Roman" w:hAnsi="Times New Roman"/>
                  <w:color w:val="0000FF"/>
                  <w:u w:val="single"/>
                </w:rPr>
                <w:t>da</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26</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5">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4</w:t>
              </w:r>
              <w:r w:rsidRPr="007A1F9C">
                <w:rPr>
                  <w:rFonts w:ascii="Times New Roman" w:hAnsi="Times New Roman"/>
                  <w:color w:val="0000FF"/>
                  <w:u w:val="single"/>
                </w:rPr>
                <w:t>d</w:t>
              </w:r>
              <w:r w:rsidRPr="007A1F9C">
                <w:rPr>
                  <w:rFonts w:ascii="Times New Roman" w:hAnsi="Times New Roman"/>
                  <w:color w:val="0000FF"/>
                  <w:u w:val="single"/>
                  <w:lang w:val="ru-RU"/>
                </w:rPr>
                <w:t>4</w:t>
              </w:r>
              <w:r w:rsidRPr="007A1F9C">
                <w:rPr>
                  <w:rFonts w:ascii="Times New Roman" w:hAnsi="Times New Roman"/>
                  <w:color w:val="0000FF"/>
                  <w:u w:val="single"/>
                </w:rPr>
                <w:t>c</w:t>
              </w:r>
            </w:hyperlink>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27</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28</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29</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30</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31</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6">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6192</w:t>
              </w:r>
            </w:hyperlink>
          </w:p>
        </w:tc>
      </w:tr>
      <w:tr w:rsidR="007A1F9C" w:rsidRPr="007A1F9C"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32</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pPr>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33</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7">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644</w:t>
              </w:r>
              <w:r w:rsidRPr="007A1F9C">
                <w:rPr>
                  <w:rFonts w:ascii="Times New Roman" w:hAnsi="Times New Roman"/>
                  <w:color w:val="0000FF"/>
                  <w:u w:val="single"/>
                </w:rPr>
                <w:t>e</w:t>
              </w:r>
            </w:hyperlink>
          </w:p>
        </w:tc>
      </w:tr>
      <w:tr w:rsidR="007A1F9C" w:rsidRPr="00B30D54" w:rsidTr="004E2D55">
        <w:trPr>
          <w:trHeight w:val="144"/>
          <w:tblCellSpacing w:w="20" w:type="nil"/>
        </w:trPr>
        <w:tc>
          <w:tcPr>
            <w:tcW w:w="378" w:type="dxa"/>
            <w:tcMar>
              <w:top w:w="50" w:type="dxa"/>
              <w:left w:w="100" w:type="dxa"/>
            </w:tcMar>
            <w:vAlign w:val="center"/>
          </w:tcPr>
          <w:p w:rsidR="007A1F9C" w:rsidRPr="007A1F9C" w:rsidRDefault="007A1F9C" w:rsidP="007A1F9C">
            <w:pPr>
              <w:spacing w:after="0"/>
            </w:pPr>
            <w:r w:rsidRPr="007A1F9C">
              <w:rPr>
                <w:rFonts w:ascii="Times New Roman" w:hAnsi="Times New Roman"/>
                <w:color w:val="000000"/>
                <w:sz w:val="24"/>
              </w:rPr>
              <w:t>34</w:t>
            </w:r>
          </w:p>
        </w:tc>
        <w:tc>
          <w:tcPr>
            <w:tcW w:w="3168"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1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1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0 </w:t>
            </w:r>
          </w:p>
        </w:tc>
        <w:tc>
          <w:tcPr>
            <w:tcW w:w="1155" w:type="dxa"/>
            <w:tcMar>
              <w:top w:w="50" w:type="dxa"/>
              <w:left w:w="100" w:type="dxa"/>
            </w:tcMar>
            <w:vAlign w:val="center"/>
          </w:tcPr>
          <w:p w:rsidR="007A1F9C" w:rsidRPr="007A1F9C" w:rsidRDefault="007A1F9C" w:rsidP="007A1F9C">
            <w:pPr>
              <w:spacing w:after="0"/>
              <w:ind w:left="135"/>
            </w:pPr>
          </w:p>
        </w:tc>
        <w:tc>
          <w:tcPr>
            <w:tcW w:w="1977" w:type="dxa"/>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t xml:space="preserve">Библиотека ЦОК </w:t>
            </w:r>
            <w:hyperlink r:id="rId78">
              <w:r w:rsidRPr="007A1F9C">
                <w:rPr>
                  <w:rFonts w:ascii="Times New Roman" w:hAnsi="Times New Roman"/>
                  <w:color w:val="0000FF"/>
                  <w:u w:val="single"/>
                </w:rPr>
                <w:t>https</w:t>
              </w:r>
              <w:r w:rsidRPr="007A1F9C">
                <w:rPr>
                  <w:rFonts w:ascii="Times New Roman" w:hAnsi="Times New Roman"/>
                  <w:color w:val="0000FF"/>
                  <w:u w:val="single"/>
                  <w:lang w:val="ru-RU"/>
                </w:rPr>
                <w:t>://</w:t>
              </w:r>
              <w:r w:rsidRPr="007A1F9C">
                <w:rPr>
                  <w:rFonts w:ascii="Times New Roman" w:hAnsi="Times New Roman"/>
                  <w:color w:val="0000FF"/>
                  <w:u w:val="single"/>
                </w:rPr>
                <w:t>m</w:t>
              </w:r>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edsoo</w:t>
              </w:r>
              <w:proofErr w:type="spellEnd"/>
              <w:r w:rsidRPr="007A1F9C">
                <w:rPr>
                  <w:rFonts w:ascii="Times New Roman" w:hAnsi="Times New Roman"/>
                  <w:color w:val="0000FF"/>
                  <w:u w:val="single"/>
                  <w:lang w:val="ru-RU"/>
                </w:rPr>
                <w:t>.</w:t>
              </w:r>
              <w:proofErr w:type="spellStart"/>
              <w:r w:rsidRPr="007A1F9C">
                <w:rPr>
                  <w:rFonts w:ascii="Times New Roman" w:hAnsi="Times New Roman"/>
                  <w:color w:val="0000FF"/>
                  <w:u w:val="single"/>
                </w:rPr>
                <w:t>ru</w:t>
              </w:r>
              <w:proofErr w:type="spellEnd"/>
              <w:r w:rsidRPr="007A1F9C">
                <w:rPr>
                  <w:rFonts w:ascii="Times New Roman" w:hAnsi="Times New Roman"/>
                  <w:color w:val="0000FF"/>
                  <w:u w:val="single"/>
                  <w:lang w:val="ru-RU"/>
                </w:rPr>
                <w:t>/</w:t>
              </w:r>
              <w:r w:rsidRPr="007A1F9C">
                <w:rPr>
                  <w:rFonts w:ascii="Times New Roman" w:hAnsi="Times New Roman"/>
                  <w:color w:val="0000FF"/>
                  <w:u w:val="single"/>
                </w:rPr>
                <w:t>f</w:t>
              </w:r>
              <w:r w:rsidRPr="007A1F9C">
                <w:rPr>
                  <w:rFonts w:ascii="Times New Roman" w:hAnsi="Times New Roman"/>
                  <w:color w:val="0000FF"/>
                  <w:u w:val="single"/>
                  <w:lang w:val="ru-RU"/>
                </w:rPr>
                <w:t>5</w:t>
              </w:r>
              <w:proofErr w:type="spellStart"/>
              <w:r w:rsidRPr="007A1F9C">
                <w:rPr>
                  <w:rFonts w:ascii="Times New Roman" w:hAnsi="Times New Roman"/>
                  <w:color w:val="0000FF"/>
                  <w:u w:val="single"/>
                </w:rPr>
                <w:t>eb</w:t>
              </w:r>
              <w:proofErr w:type="spellEnd"/>
              <w:r w:rsidRPr="007A1F9C">
                <w:rPr>
                  <w:rFonts w:ascii="Times New Roman" w:hAnsi="Times New Roman"/>
                  <w:color w:val="0000FF"/>
                  <w:u w:val="single"/>
                  <w:lang w:val="ru-RU"/>
                </w:rPr>
                <w:t>65</w:t>
              </w:r>
              <w:r w:rsidRPr="007A1F9C">
                <w:rPr>
                  <w:rFonts w:ascii="Times New Roman" w:hAnsi="Times New Roman"/>
                  <w:color w:val="0000FF"/>
                  <w:u w:val="single"/>
                </w:rPr>
                <w:t>c</w:t>
              </w:r>
              <w:r w:rsidRPr="007A1F9C">
                <w:rPr>
                  <w:rFonts w:ascii="Times New Roman" w:hAnsi="Times New Roman"/>
                  <w:color w:val="0000FF"/>
                  <w:u w:val="single"/>
                  <w:lang w:val="ru-RU"/>
                </w:rPr>
                <w:t>0</w:t>
              </w:r>
            </w:hyperlink>
          </w:p>
        </w:tc>
      </w:tr>
      <w:tr w:rsidR="007A1F9C" w:rsidRPr="007A1F9C" w:rsidTr="004E2D55">
        <w:trPr>
          <w:trHeight w:val="144"/>
          <w:tblCellSpacing w:w="20" w:type="nil"/>
        </w:trPr>
        <w:tc>
          <w:tcPr>
            <w:tcW w:w="0" w:type="auto"/>
            <w:gridSpan w:val="2"/>
            <w:tcMar>
              <w:top w:w="50" w:type="dxa"/>
              <w:left w:w="100" w:type="dxa"/>
            </w:tcMar>
            <w:vAlign w:val="center"/>
          </w:tcPr>
          <w:p w:rsidR="007A1F9C" w:rsidRPr="007A1F9C" w:rsidRDefault="007A1F9C" w:rsidP="007A1F9C">
            <w:pPr>
              <w:spacing w:after="0"/>
              <w:ind w:left="135"/>
              <w:rPr>
                <w:lang w:val="ru-RU"/>
              </w:rPr>
            </w:pPr>
            <w:r w:rsidRPr="007A1F9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lang w:val="ru-RU"/>
              </w:rPr>
              <w:t xml:space="preserve"> </w:t>
            </w:r>
            <w:r w:rsidRPr="007A1F9C">
              <w:rPr>
                <w:rFonts w:ascii="Times New Roman" w:hAnsi="Times New Roman"/>
                <w:color w:val="000000"/>
                <w:sz w:val="24"/>
              </w:rPr>
              <w:t xml:space="preserve">34 </w:t>
            </w:r>
          </w:p>
        </w:tc>
        <w:tc>
          <w:tcPr>
            <w:tcW w:w="1529"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2 </w:t>
            </w:r>
          </w:p>
        </w:tc>
        <w:tc>
          <w:tcPr>
            <w:tcW w:w="1628" w:type="dxa"/>
            <w:tcMar>
              <w:top w:w="50" w:type="dxa"/>
              <w:left w:w="100" w:type="dxa"/>
            </w:tcMar>
            <w:vAlign w:val="center"/>
          </w:tcPr>
          <w:p w:rsidR="007A1F9C" w:rsidRPr="007A1F9C" w:rsidRDefault="007A1F9C" w:rsidP="007A1F9C">
            <w:pPr>
              <w:spacing w:after="0"/>
              <w:ind w:left="135"/>
              <w:jc w:val="center"/>
            </w:pPr>
            <w:r w:rsidRPr="007A1F9C">
              <w:rPr>
                <w:rFonts w:ascii="Times New Roman" w:hAnsi="Times New Roman"/>
                <w:color w:val="000000"/>
                <w:sz w:val="24"/>
              </w:rPr>
              <w:t xml:space="preserve"> 32 </w:t>
            </w:r>
          </w:p>
        </w:tc>
        <w:tc>
          <w:tcPr>
            <w:tcW w:w="0" w:type="auto"/>
            <w:gridSpan w:val="2"/>
            <w:tcMar>
              <w:top w:w="50" w:type="dxa"/>
              <w:left w:w="100" w:type="dxa"/>
            </w:tcMar>
            <w:vAlign w:val="center"/>
          </w:tcPr>
          <w:p w:rsidR="007A1F9C" w:rsidRPr="007A1F9C" w:rsidRDefault="007A1F9C" w:rsidP="007A1F9C"/>
        </w:tc>
      </w:tr>
    </w:tbl>
    <w:p w:rsidR="007A1F9C" w:rsidRPr="007A1F9C" w:rsidRDefault="007A1F9C" w:rsidP="007A1F9C">
      <w:pPr>
        <w:sectPr w:rsidR="007A1F9C" w:rsidRPr="007A1F9C">
          <w:pgSz w:w="16383" w:h="11906" w:orient="landscape"/>
          <w:pgMar w:top="1134" w:right="850" w:bottom="1134" w:left="1701" w:header="720" w:footer="720" w:gutter="0"/>
          <w:cols w:space="720"/>
        </w:sectPr>
      </w:pPr>
    </w:p>
    <w:p w:rsidR="00B76A5D" w:rsidRDefault="00B76A5D" w:rsidP="007A1F9C"/>
    <w:sectPr w:rsidR="00B76A5D" w:rsidSect="007A1F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283"/>
    <w:multiLevelType w:val="multilevel"/>
    <w:tmpl w:val="0130D1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9C"/>
    <w:rsid w:val="0047763F"/>
    <w:rsid w:val="007A1F9C"/>
    <w:rsid w:val="00B30D54"/>
    <w:rsid w:val="00B7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2A31C-6B3C-4420-8574-11B5321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9C"/>
    <w:rPr>
      <w:lang w:val="en-US"/>
    </w:rPr>
  </w:style>
  <w:style w:type="paragraph" w:styleId="1">
    <w:name w:val="heading 1"/>
    <w:basedOn w:val="a"/>
    <w:next w:val="a"/>
    <w:link w:val="10"/>
    <w:uiPriority w:val="9"/>
    <w:qFormat/>
    <w:rsid w:val="007A1F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A1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1F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A1F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F9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7A1F9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A1F9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A1F9C"/>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7A1F9C"/>
    <w:pPr>
      <w:tabs>
        <w:tab w:val="center" w:pos="4680"/>
        <w:tab w:val="right" w:pos="9360"/>
      </w:tabs>
    </w:pPr>
  </w:style>
  <w:style w:type="character" w:customStyle="1" w:styleId="a4">
    <w:name w:val="Верхний колонтитул Знак"/>
    <w:basedOn w:val="a0"/>
    <w:link w:val="a3"/>
    <w:uiPriority w:val="99"/>
    <w:rsid w:val="007A1F9C"/>
    <w:rPr>
      <w:lang w:val="en-US"/>
    </w:rPr>
  </w:style>
  <w:style w:type="paragraph" w:styleId="a5">
    <w:name w:val="Normal Indent"/>
    <w:basedOn w:val="a"/>
    <w:uiPriority w:val="99"/>
    <w:unhideWhenUsed/>
    <w:rsid w:val="007A1F9C"/>
    <w:pPr>
      <w:ind w:left="720"/>
    </w:pPr>
  </w:style>
  <w:style w:type="paragraph" w:styleId="a6">
    <w:name w:val="Subtitle"/>
    <w:basedOn w:val="a"/>
    <w:next w:val="a"/>
    <w:link w:val="a7"/>
    <w:uiPriority w:val="11"/>
    <w:qFormat/>
    <w:rsid w:val="007A1F9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A1F9C"/>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7A1F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7A1F9C"/>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7A1F9C"/>
    <w:rPr>
      <w:i/>
      <w:iCs/>
    </w:rPr>
  </w:style>
  <w:style w:type="character" w:styleId="ab">
    <w:name w:val="Hyperlink"/>
    <w:basedOn w:val="a0"/>
    <w:uiPriority w:val="99"/>
    <w:unhideWhenUsed/>
    <w:rsid w:val="007A1F9C"/>
    <w:rPr>
      <w:color w:val="0000FF" w:themeColor="hyperlink"/>
      <w:u w:val="single"/>
    </w:rPr>
  </w:style>
  <w:style w:type="table" w:styleId="ac">
    <w:name w:val="Table Grid"/>
    <w:basedOn w:val="a1"/>
    <w:uiPriority w:val="59"/>
    <w:rsid w:val="007A1F9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A1F9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279a"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f78e" TargetMode="External"/><Relationship Id="rId37" Type="http://schemas.openxmlformats.org/officeDocument/2006/relationships/hyperlink" Target="https://m.edsoo.ru/f5eb14e4" TargetMode="External"/><Relationship Id="rId40" Type="http://schemas.openxmlformats.org/officeDocument/2006/relationships/hyperlink" Target="https://m.edsoo.ru/f5eb2c0e"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a76"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da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06f2"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746" TargetMode="External"/><Relationship Id="rId28" Type="http://schemas.openxmlformats.org/officeDocument/2006/relationships/hyperlink" Target="https://m.edsoo.ru/f5eacf84" TargetMode="External"/><Relationship Id="rId36" Type="http://schemas.openxmlformats.org/officeDocument/2006/relationships/hyperlink" Target="https://m.edsoo.ru/f5eb0d9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levankova</dc:creator>
  <cp:lastModifiedBy>Школа</cp:lastModifiedBy>
  <cp:revision>3</cp:revision>
  <dcterms:created xsi:type="dcterms:W3CDTF">2023-08-29T02:28:00Z</dcterms:created>
  <dcterms:modified xsi:type="dcterms:W3CDTF">2023-09-22T03:50:00Z</dcterms:modified>
</cp:coreProperties>
</file>