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8E1E" w14:textId="22DA1F25" w:rsidR="00247254" w:rsidRDefault="00247254" w:rsidP="00247254">
      <w:pPr>
        <w:ind w:left="-567" w:hanging="426"/>
        <w:jc w:val="both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8A2C996" wp14:editId="2FD0EA53">
            <wp:extent cx="6686550" cy="9201150"/>
            <wp:effectExtent l="0" t="0" r="0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2235EE" w14:textId="1377FC5F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2.4. Для получения правомерного решения Конфликтная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  </w:t>
      </w:r>
    </w:p>
    <w:p w14:paraId="247BF1A9" w14:textId="77777777" w:rsidR="00B92C2D" w:rsidRDefault="00B92C2D" w:rsidP="003743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3. Права членов комиссии    </w:t>
      </w:r>
    </w:p>
    <w:p w14:paraId="41F2A029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Конфликтная комиссия имеет право:  </w:t>
      </w:r>
    </w:p>
    <w:p w14:paraId="13F70E7A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к рассмотрению заявления любого участника образовательного процесса при несогласии с решением или действием руководителя, члена администрации, учителя, классного руководителя, обучающегося;  </w:t>
      </w:r>
    </w:p>
    <w:p w14:paraId="07F32009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решение по каждому спорному вопросу, относящемуся к ее компетенции;</w:t>
      </w:r>
    </w:p>
    <w:p w14:paraId="1520B836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предметную комиссию для решения вопроса об объективности выставления отметки за знания обучающегося; </w:t>
      </w:r>
    </w:p>
    <w:p w14:paraId="2347B946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дополнительную документацию, материалы для проведения самостоятельного изучения вопроса;  </w:t>
      </w:r>
    </w:p>
    <w:p w14:paraId="119B7B1D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14:paraId="14CEC25B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изменения в локальных актах ОУ с целью демократизации основ управления или расширения прав обучающихся.  </w:t>
      </w:r>
    </w:p>
    <w:p w14:paraId="5B02E716" w14:textId="77777777" w:rsidR="00B92C2D" w:rsidRDefault="00B92C2D" w:rsidP="003743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Обязанности членов конфликтной комиссии     </w:t>
      </w:r>
    </w:p>
    <w:p w14:paraId="19682284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Члены конфликтной комиссии обязаны: </w:t>
      </w:r>
    </w:p>
    <w:p w14:paraId="4B00EE88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присутствовать на всех заседаниях комиссии; </w:t>
      </w:r>
    </w:p>
    <w:p w14:paraId="7DCBA34E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активное участие в рассмотрении поданных заявлений в устной или письменной форме; </w:t>
      </w:r>
    </w:p>
    <w:p w14:paraId="0844E79E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  </w:t>
      </w:r>
    </w:p>
    <w:p w14:paraId="56764AAD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в трехдневный срок решение по сути поданного заявления, если не оговорены дополнительные сроки рассмотрения заявления;  </w:t>
      </w:r>
    </w:p>
    <w:p w14:paraId="131BA41E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давать обоснованный ответ заявителю в устной или письменной форме в соответствии с пожеланием заявителя;</w:t>
      </w:r>
    </w:p>
    <w:p w14:paraId="2673E180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разъяснять заявителю возможность апелляции по принятому решению в вышестоящие органы управления образованием.  </w:t>
      </w:r>
    </w:p>
    <w:p w14:paraId="469EB3BB" w14:textId="77777777" w:rsidR="00B92C2D" w:rsidRDefault="00B92C2D" w:rsidP="003743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5. Организация деятельности конфликтной комиссии  </w:t>
      </w:r>
    </w:p>
    <w:p w14:paraId="5161EAAB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Члены комиссии избираются из числа педагогических работников при их добровольном согласии. </w:t>
      </w:r>
    </w:p>
    <w:p w14:paraId="347484E1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Состав конфликтной комиссии </w:t>
      </w:r>
      <w:proofErr w:type="gramStart"/>
      <w:r>
        <w:rPr>
          <w:rFonts w:ascii="Times New Roman" w:hAnsi="Times New Roman"/>
          <w:sz w:val="24"/>
          <w:szCs w:val="24"/>
        </w:rPr>
        <w:t>и  распределение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 председателя и секретаря оформляется приказом директора ОУ.</w:t>
      </w:r>
    </w:p>
    <w:p w14:paraId="751A6EA5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Работу конфликтной комиссии организует председатель комиссии.    </w:t>
      </w:r>
    </w:p>
    <w:p w14:paraId="1213B804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5.4. Заседания конфликтной комиссии оформляются протоколом, который ведёт секретарь. (приложения 1, 2, 3, 4).      </w:t>
      </w:r>
    </w:p>
    <w:p w14:paraId="19871F89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Председатель комиссии: </w:t>
      </w:r>
    </w:p>
    <w:p w14:paraId="6FD19971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заявления участников образовательного процесса;  </w:t>
      </w:r>
    </w:p>
    <w:p w14:paraId="56F8799D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течение 3-х дней организует проведение заседания комиссии для рассмотрения спорного вопроса;  </w:t>
      </w:r>
    </w:p>
    <w:p w14:paraId="155E55BA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информирует конфликтующие стороны о решении конфликтной комиссии.      </w:t>
      </w:r>
    </w:p>
    <w:p w14:paraId="5F0B844E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Протоколы заседаний конфликтной комиссии сдаются вместе с отчетом за учебный </w:t>
      </w:r>
      <w:proofErr w:type="gramStart"/>
      <w:r>
        <w:rPr>
          <w:rFonts w:ascii="Times New Roman" w:hAnsi="Times New Roman"/>
          <w:sz w:val="24"/>
          <w:szCs w:val="24"/>
        </w:rPr>
        <w:t>год  и</w:t>
      </w:r>
      <w:proofErr w:type="gramEnd"/>
      <w:r>
        <w:rPr>
          <w:rFonts w:ascii="Times New Roman" w:hAnsi="Times New Roman"/>
          <w:sz w:val="24"/>
          <w:szCs w:val="24"/>
        </w:rPr>
        <w:t xml:space="preserve"> хранятся  три года.  </w:t>
      </w:r>
    </w:p>
    <w:p w14:paraId="57DF85F7" w14:textId="77777777" w:rsidR="00B92C2D" w:rsidRDefault="00B92C2D" w:rsidP="003743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Порядок подачи и рассмотрения апелляции   </w:t>
      </w:r>
    </w:p>
    <w:p w14:paraId="35234892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 Право подачи апелляции имеют обучающиеся школы, родители (законные представители) обучающегося.      </w:t>
      </w:r>
    </w:p>
    <w:p w14:paraId="25A3DBD6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Апелляцией признается аргументированное письменное заявление:  </w:t>
      </w:r>
    </w:p>
    <w:p w14:paraId="1A356F92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нарушении процедуры проведения промежуточной аттестации. Под нарушением процедуры понимаются нарушения положений, регламентирующих процедуру проведения промежуточной аттестации, которые могли оказать существенное негативное влияние на результаты промежуточной аттестации;  </w:t>
      </w:r>
    </w:p>
    <w:p w14:paraId="0F05EAD1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несогласии с выставленной оценкой.       </w:t>
      </w:r>
    </w:p>
    <w:p w14:paraId="710DFEEF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6.3.    По факту апелляции председатель Комиссии проводит служебное расследование, результаты которого оформляются в форме заключения. Апелляция и заключение о результатах служебного расследования передаются администрации школы. Срок завершения приема апелляций о несогласии с выставленной оценкой после официального объявления результатов промежуточной аттестации и ознакомления с ними обучающегося – два (рабочих) дня.      </w:t>
      </w:r>
    </w:p>
    <w:p w14:paraId="40F9FAB4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6.4. Апелляция рассматривается комиссией не позднее 3-х дней после ее подачи.     </w:t>
      </w:r>
    </w:p>
    <w:p w14:paraId="5113AA2D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 Обучающийся имеет право присутствовать при рассмотрении апелляции. С обучающимся при рассмотрении апелляции имеет право присутствовать один из его родителей (законных представителей).       </w:t>
      </w:r>
    </w:p>
    <w:p w14:paraId="7A745191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Апелляция по вопросам промежуточной аттестации в письменной форме (контрольная работа, тестовая работа и др.) рассматривается в спокойной и доброжелательной обстановке. Обучающемуся, подавшему апелляцию, предоставляется возможность убедиться в том, что его письменная работа проверена и оценена в соответствии с установленными требованиями.      </w:t>
      </w:r>
    </w:p>
    <w:p w14:paraId="5B6A23FB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6.7. В случае получения апелляции о нарушении процедуры проведения промежуточной аттестации Комиссия рассматривает заключение о результатах служебного расследования, устанавливает соответствие изложенных в апелляции фактов реальной ситуации на промежуточной аттестации и выносит одно из решений:  </w:t>
      </w:r>
    </w:p>
    <w:p w14:paraId="11F33B37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отклонении апелляции;  </w:t>
      </w:r>
    </w:p>
    <w:p w14:paraId="3B335717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удовлетворении апелляции и предоставлении обучающемуся возможности прохождения промежуточной аттестации по данной учебной дисциплине в другой </w:t>
      </w:r>
      <w:r>
        <w:rPr>
          <w:rFonts w:ascii="Times New Roman" w:hAnsi="Times New Roman"/>
          <w:sz w:val="24"/>
          <w:szCs w:val="24"/>
        </w:rPr>
        <w:lastRenderedPageBreak/>
        <w:t xml:space="preserve">(резервный) день. В последнем случае результат промежуточной аттестации по процедуре которой была подана апелляция, признается недействительным по соответствующей учебной дисциплине.     </w:t>
      </w:r>
    </w:p>
    <w:p w14:paraId="3BA0EA58" w14:textId="77777777" w:rsidR="00B92C2D" w:rsidRDefault="00B92C2D" w:rsidP="003743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7. Заключительные положения </w:t>
      </w:r>
    </w:p>
    <w:p w14:paraId="274AF568" w14:textId="77777777" w:rsidR="00B92C2D" w:rsidRDefault="00B92C2D" w:rsidP="00374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Данное Положение вступает в силу с момента его утверждения приказом директора ОУ. </w:t>
      </w:r>
    </w:p>
    <w:p w14:paraId="01B55C8B" w14:textId="77777777" w:rsidR="00B92C2D" w:rsidRDefault="00B92C2D" w:rsidP="00374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Внесение изменений, дополнений в Положение осуществляется в соответствии с установленный порядком: проект изменения обсуждается и принимается в соответствии с порядком принятия локальных нормативных актов, установленным в ОУ.</w:t>
      </w:r>
    </w:p>
    <w:p w14:paraId="25ABF818" w14:textId="77777777" w:rsidR="00255B8E" w:rsidRPr="003743FF" w:rsidRDefault="00B92C2D" w:rsidP="00374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Новая редакция Положения утверждается приказом директора.   </w:t>
      </w:r>
    </w:p>
    <w:sectPr w:rsidR="00255B8E" w:rsidRPr="003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0A"/>
    <w:rsid w:val="00196F0A"/>
    <w:rsid w:val="00247254"/>
    <w:rsid w:val="00255B8E"/>
    <w:rsid w:val="003743FF"/>
    <w:rsid w:val="00584166"/>
    <w:rsid w:val="00636F63"/>
    <w:rsid w:val="006B15EA"/>
    <w:rsid w:val="009609E1"/>
    <w:rsid w:val="00B92C2D"/>
    <w:rsid w:val="00E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C75D"/>
  <w15:chartTrackingRefBased/>
  <w15:docId w15:val="{DBD3A217-D4C9-41EB-9A5B-1B7C135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2C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11</cp:revision>
  <cp:lastPrinted>2023-09-18T04:40:00Z</cp:lastPrinted>
  <dcterms:created xsi:type="dcterms:W3CDTF">2020-01-14T11:23:00Z</dcterms:created>
  <dcterms:modified xsi:type="dcterms:W3CDTF">2023-09-18T06:20:00Z</dcterms:modified>
</cp:coreProperties>
</file>